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03D04">
      <w:pPr>
        <w:spacing w:line="315" w:lineRule="atLeast"/>
      </w:pPr>
      <w:r>
        <mc:AlternateContent>
          <mc:Choice Requires="wps">
            <w:drawing>
              <wp:inline distT="0" distB="0" distL="114300" distR="114300">
                <wp:extent cx="7023100" cy="800100"/>
                <wp:effectExtent l="5080" t="4445" r="20320" b="1460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A197D1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67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B04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八省联考</w:t>
                            </w:r>
                            <w:r>
                              <w:rPr>
                                <w:rFonts w:ascii="方正准圆_GBK" w:hAnsi="方正准圆_GBK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山西、河南、陕西、内蒙古、四川、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68" name="38s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38sx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4ED028">
                            <w:pPr>
                              <w:spacing w:line="315" w:lineRule="atLeast"/>
                            </w:pPr>
                            <w:r>
                              <w:rPr>
                                <w:rFonts w:ascii="方正楷体_GBK" w:hAnsi="方正楷体_GBK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69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P17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3pt;width:553pt;" coordsize="21600,21600" o:gfxdata="UEsDBAoAAAAAAIdO4kAAAAAAAAAAAAAAAAAEAAAAZHJzL1BLAwQUAAAACACHTuJAST1fYtMAAAAG&#10;AQAADwAAAGRycy9kb3ducmV2LnhtbE2PQU/DMAyF70j8h8hI3FjSSUyoNN2BaWfGQEK7pYnXVGuc&#10;0mTdxq/H4wIX6z096/lztTyHXkw4pi6ShmKmQCDZ6DpqNXy8rx+eQKRsyJk+Emq4YIJlfXtTmdLF&#10;E73htM2t4BJKpdHgcx5KKZP1GEyaxQGJs30cg8lsx1a60Zy4PPRyrtRCBtMRX/BmwBeP9rA9Bg1p&#10;tfka7H7THLy7fL+upkf7ud5pfX9XqGcQGc/5bxmu+IwONTM18UguiV4DP5J/5zUr1IJ9w2rOQtaV&#10;/I9f/wBQSwMEFAAAAAgAh07iQAiDT+YVAgAAUAQAAA4AAABkcnMvZTJvRG9jLnhtbK1UTY7TMBTe&#10;I3EHy3uatGhgiJqOgFI2CJAGDuDaTmLJf/Jzm/QCcANWbNhzrp5jnp3QzgwsuiCL5Nn+/Pl933vO&#10;8mYwmuxlAOVsTeezkhJpuRPKtjX9+mXz7JoSiMwKpp2VNT1IoDerp0+Wva/kwnVOCxkIklioel/T&#10;LkZfFQXwThoGM+elxcXGBcMiDkNbiMB6ZDe6WJTli6J3QfjguATA2fW4SCfGcAmhaxrF5drxnZE2&#10;jqxBahZREnTKA13lbJtG8vipaUBGomuKSmN+4yEYb9O7WC1Z1QbmO8WnFNglKTzSZJiyeOiJas0i&#10;I7ug/qIyigcHrokz7kwxCsmOoIp5+cib2455mbWg1eBPpsP/o+Uf958DUQI7gRLLDBb8+OP78efv&#10;469vZJ7s6T1UiLr1iIvDGzck6DQPOJlUD00w6Yt6CK6juYeTuXKIhOPky3LxfF7iEse16xLVZveL&#10;824fIL6XzpAU1DRg8bKnbP8BIp6I0D+QdBg4rcRGaZ0Hod2+1YHsGRZ6k5+UJG55ANOW9DV9dbW4&#10;wjwYdm+DXYOh8egA2Daf92AH3Ccu8/Mv4pTYmkE3JpAZEoxVRkUZctRJJt5ZQeLBo8sWLxdNyRgp&#10;KNES72KKMjIypS9BojptUWQq0ViKFMVhOyBNCrdOHLBsOx9U26Gl81Gff72LbqOyp2fYRISNln2b&#10;LkXq5PvjjDr/CFZ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T1fYtMAAAAGAQAADwAAAAAAAAAB&#10;ACAAAAAiAAAAZHJzL2Rvd25yZXYueG1sUEsBAhQAFAAAAAgAh07iQAiDT+YVAgAAUAQAAA4AAAAA&#10;AAAAAQAgAAAAIgEAAGRycy9lMm9Eb2MueG1sUEsFBgAAAAAGAAYAWQEAAKkFAAAAAA==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42A197D1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67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B04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八省联考</w:t>
                      </w:r>
                      <w:r>
                        <w:rPr>
                          <w:rFonts w:ascii="方正准圆_GBK" w:hAnsi="方正准圆_GBK"/>
                          <w:sz w:val="28"/>
                        </w:rPr>
                        <w:t>(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山西、河南、陕西、内蒙古、四川、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68" name="38s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" name="38sx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4ED028">
                      <w:pPr>
                        <w:spacing w:line="315" w:lineRule="atLeast"/>
                      </w:pPr>
                      <w:r>
                        <w:rPr>
                          <w:rFonts w:ascii="方正楷体_GBK" w:hAnsi="方正楷体_GBK"/>
                        </w:rPr>
                        <w:t>(</w:t>
                      </w:r>
                      <w:r>
                        <w:rPr>
                          <w:rFonts w:hint="eastAsia" w:eastAsia="方正楷体_GBK"/>
                        </w:rPr>
                        <w:t>满分</w:t>
                      </w:r>
                      <w:r>
                        <w:rPr>
                          <w:rFonts w:ascii="NEU-BZ-S92" w:hAnsi="NEU-BZ-S92"/>
                        </w:rPr>
                        <w:t>150</w:t>
                      </w:r>
                      <w:r>
                        <w:rPr>
                          <w:rFonts w:hint="eastAsia" w:eastAsia="方正楷体_GBK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</w:rPr>
                        <w:t>,</w:t>
                      </w:r>
                      <w:r>
                        <w:rPr>
                          <w:rFonts w:hint="eastAsia" w:eastAsia="方正楷体_GBK"/>
                        </w:rPr>
                        <w:t>考试时间</w:t>
                      </w:r>
                      <w:r>
                        <w:rPr>
                          <w:rFonts w:ascii="NEU-BZ-S92" w:hAnsi="NEU-BZ-S92"/>
                        </w:rPr>
                        <w:t>120</w:t>
                      </w:r>
                      <w:r>
                        <w:rPr>
                          <w:rFonts w:hint="eastAsia" w:eastAsia="方正楷体_GBK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69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P17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378779FB">
      <w:pPr>
        <w:spacing w:line="315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1A17020">
      <w:pPr>
        <w:spacing w:line="315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6E189BF7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</w:p>
    <w:p w14:paraId="0C8C8BEA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</w:p>
    <w:p w14:paraId="288FF0F9">
      <w:pPr>
        <w:spacing w:line="315" w:lineRule="atLeas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+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4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>的最小正周期是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82B3C7A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2π</w:t>
      </w:r>
    </w:p>
    <w:p w14:paraId="06FED6C2">
      <w:pPr>
        <w:spacing w:line="315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4i</w:t>
      </w:r>
      <w:r>
        <w:rPr>
          <w:rFonts w:ascii="NEU-BZ-S92" w:hAnsi="NEU-BZ-S92"/>
          <w:i/>
        </w:rPr>
        <w:t>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8675DEF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</w:p>
    <w:p w14:paraId="1B764B65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</w:t>
      </w:r>
    </w:p>
    <w:p w14:paraId="6CD4F128">
      <w:pPr>
        <w:spacing w:line="315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已知向量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560082B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18164FA5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</w:p>
    <w:p w14:paraId="48579EB7">
      <w:pPr>
        <w:spacing w:line="315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双曲线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9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的渐近线方程为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9B13E82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</w:p>
    <w:p w14:paraId="16016F70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</w:p>
    <w:p w14:paraId="03724736">
      <w:pPr>
        <w:spacing w:line="315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底面直径和母线长均为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的圆锥的体积为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2DA3A34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π</w:t>
      </w:r>
    </w:p>
    <w:p w14:paraId="09AA4344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3π</w:t>
      </w:r>
    </w:p>
    <w:p w14:paraId="32E47141">
      <w:pPr>
        <w:spacing w:line="315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94BD9A1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</w:p>
    <w:p w14:paraId="2ED0B3E3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48</w:t>
      </w:r>
    </w:p>
    <w:p w14:paraId="36E70180">
      <w:pPr>
        <w:spacing w:line="315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=x|x-a|-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174767C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</w:p>
    <w:p w14:paraId="62366F23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547F23F9">
      <w:pPr>
        <w:spacing w:line="315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268C6924">
      <w:pPr>
        <w:spacing w:line="315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hint="eastAsia" w:eastAsia="方正书宋_GBK"/>
        </w:rPr>
        <w:t>的焦点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上的点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5BAEFA4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4</w:t>
      </w:r>
    </w:p>
    <w:p w14:paraId="707C6E4F">
      <w:pPr>
        <w:spacing w:line="315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|MF|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|OF|</w:t>
      </w:r>
    </w:p>
    <w:p w14:paraId="009A0F4A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以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为圆心且过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的圆与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的准线相切</w:t>
      </w:r>
    </w:p>
    <w:p w14:paraId="7F775AD1">
      <w:pPr>
        <w:spacing w:line="315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当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OFM=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OFM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</w:p>
    <w:p w14:paraId="2CB427AE">
      <w:pPr>
        <w:spacing w:line="315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在人工神经网络中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单个神经元输入与输出的函数关系可以称为激励函数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双曲正切函数是一种激励函数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定义双曲正弦函数</w:t>
      </w:r>
      <w:r>
        <w:rPr>
          <w:rFonts w:ascii="NEU-BZ-S92" w:hAnsi="NEU-BZ-S92"/>
        </w:rPr>
        <w:t>sinh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e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3"/>
                    <w:szCs w:val="23"/>
                  </w:rPr>
                  <m:t>-</m:t>
                </m:r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双曲余弦函数</w:t>
      </w:r>
      <w:r>
        <w:rPr>
          <w:rFonts w:ascii="NEU-BZ-S92" w:hAnsi="NEU-BZ-S92"/>
        </w:rPr>
        <w:t>cosh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e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3"/>
                    <w:szCs w:val="23"/>
                  </w:rPr>
                  <m:t>-</m:t>
                </m:r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双曲正切函数</w:t>
      </w:r>
      <w:r>
        <w:rPr>
          <w:rFonts w:ascii="NEU-BZ-S92" w:hAnsi="NEU-BZ-S92"/>
        </w:rPr>
        <w:t>tanh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sinh</m:t>
            </m:r>
            <m:r>
              <m:rPr/>
              <w:rPr>
                <w:rFonts w:ascii="Cambria Math" w:hAnsi="Cambria Math"/>
                <w:sz w:val="23"/>
                <w:szCs w:val="23"/>
              </w:rPr>
              <m:t>x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cosh</m:t>
            </m:r>
            <m:r>
              <m:rPr/>
              <w:rPr>
                <w:rFonts w:ascii="Cambria Math" w:hAnsi="Cambria Math"/>
                <w:sz w:val="23"/>
                <w:szCs w:val="23"/>
              </w:rPr>
              <m:t>x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3449A7D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双曲正弦函数是增函数</w:t>
      </w:r>
    </w:p>
    <w:p w14:paraId="5452ABBE">
      <w:pPr>
        <w:spacing w:line="315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双曲余弦函数是增函数</w:t>
      </w:r>
    </w:p>
    <w:p w14:paraId="4128E8BA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双曲正切函数是增函数</w:t>
      </w:r>
    </w:p>
    <w:p w14:paraId="6CF774C6">
      <w:pPr>
        <w:spacing w:line="315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tanh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tanh</m:t>
            </m:r>
            <m:r>
              <m:rPr/>
              <w:rPr>
                <w:rFonts w:ascii="Cambria Math" w:hAnsi="Cambria Math"/>
                <w:sz w:val="23"/>
                <w:szCs w:val="23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+tanh</m:t>
            </m:r>
            <m:r>
              <m:rPr/>
              <w:rPr>
                <w:rFonts w:ascii="Cambria Math" w:hAnsi="Cambria Math"/>
                <w:sz w:val="23"/>
                <w:szCs w:val="23"/>
              </w:rPr>
              <m:t>y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1+tanh</m:t>
            </m:r>
            <m:r>
              <m:rPr/>
              <w:rPr>
                <w:rFonts w:ascii="Cambria Math" w:hAnsi="Cambria Math"/>
                <w:sz w:val="23"/>
                <w:szCs w:val="23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tanh</m:t>
            </m:r>
            <m:r>
              <m:rPr/>
              <w:rPr>
                <w:rFonts w:ascii="Cambria Math" w:hAnsi="Cambria Math"/>
                <w:sz w:val="23"/>
                <w:szCs w:val="23"/>
              </w:rPr>
              <m:t>y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704FD814">
      <w:pPr>
        <w:spacing w:line="315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下面四个绳结中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不能无损伤地变为图中的绳结的有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330B4D0">
      <w:pPr>
        <w:spacing w:line="315" w:lineRule="atLeast"/>
        <w:jc w:val="center"/>
      </w:pPr>
      <w:r>
        <w:drawing>
          <wp:inline distT="0" distB="0" distL="0" distR="0">
            <wp:extent cx="1060450" cy="965835"/>
            <wp:effectExtent l="0" t="0" r="6350" b="5715"/>
            <wp:docPr id="70" name="e1.jpg" descr="id:21474865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e1.jpg" descr="id:214748654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0560" cy="9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EAA3">
      <w:pPr>
        <w:spacing w:line="315" w:lineRule="atLeast"/>
        <w:jc w:val="center"/>
      </w:pPr>
      <w:r>
        <w:drawing>
          <wp:inline distT="0" distB="0" distL="0" distR="0">
            <wp:extent cx="572770" cy="572770"/>
            <wp:effectExtent l="0" t="0" r="17780" b="17780"/>
            <wp:docPr id="71" name="e2.jpg" descr="id:21474865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e2.jpg" descr="id:214748654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" cy="5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569595" cy="972185"/>
            <wp:effectExtent l="0" t="0" r="1905" b="18415"/>
            <wp:docPr id="72" name="e3.jpg" descr="id:21474865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e3.jpg" descr="id:214748655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880" cy="9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563245" cy="972185"/>
            <wp:effectExtent l="0" t="0" r="8255" b="18415"/>
            <wp:docPr id="73" name="e4.jpg" descr="id:21474865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e4.jpg" descr="id:214748656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760" cy="9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987425" cy="935355"/>
            <wp:effectExtent l="0" t="0" r="3175" b="17145"/>
            <wp:docPr id="74" name="e5.jpg" descr="id:21474865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e5.jpg" descr="id:2147486568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7480" cy="93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D</w:t>
      </w:r>
    </w:p>
    <w:p w14:paraId="76210922">
      <w:pPr>
        <w:spacing w:line="315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5C99443B">
      <w:pPr>
        <w:spacing w:line="315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B3B0516">
      <w:pPr>
        <w:spacing w:line="315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有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张卡片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分别标有数字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现从这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张卡片中随机抽出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则抽出的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张卡片上的数字之和与其余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张卡片上的数字之和相等的概率为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599266FA">
      <w:pPr>
        <w:spacing w:line="315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/>
              <w:rPr>
                <w:rFonts w:ascii="Cambria Math" w:hAnsi="Cambria Math"/>
                <w:sz w:val="23"/>
                <w:szCs w:val="23"/>
              </w:rPr>
              <m:t>x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均过坐标原点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两点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OPM</w:t>
      </w:r>
      <w:r>
        <w:rPr>
          <w:rFonts w:hint="eastAsia" w:eastAsia="方正书宋_GBK"/>
        </w:rPr>
        <w:t>的面积为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MNQ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7AF7C1F6">
      <w:pPr>
        <w:spacing w:line="315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0A8B0E1A">
      <w:pPr>
        <w:spacing w:line="315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F8592A0">
      <w:pPr>
        <w:spacing w:line="315" w:lineRule="exact"/>
      </w:pPr>
      <w:r>
        <w:rPr>
          <w:rFonts w:hint="eastAsia" w:eastAsia="方正书宋_GBK"/>
        </w:rPr>
        <w:t>为考察某种药物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对预防疾病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的效果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进行了动物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只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试验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得到如下列联表</w:t>
      </w:r>
      <w:r>
        <w:rPr>
          <w:rFonts w:ascii="方正书宋_GBK" w:hAnsi="方正书宋_GBK"/>
        </w:rPr>
        <w:t>:</w:t>
      </w:r>
    </w:p>
    <w:tbl>
      <w:tblPr>
        <w:tblStyle w:val="2"/>
        <w:tblW w:w="5000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88"/>
        <w:gridCol w:w="1188"/>
        <w:gridCol w:w="4741"/>
      </w:tblGrid>
      <w:tr w14:paraId="5A4F03CD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C474727">
            <w:pPr>
              <w:spacing w:line="315" w:lineRule="exact"/>
              <w:jc w:val="center"/>
            </w:pPr>
            <w:r>
              <w:rPr>
                <w:rFonts w:ascii="NEU-BZ-S92" w:hAnsi="NEU-BZ-S92"/>
                <w:i/>
              </w:rPr>
              <w:t>　</w:t>
            </w:r>
            <w:r>
              <w:rPr>
                <w:rFonts w:hint="eastAsia" w:eastAsia="方正书宋_GBK"/>
              </w:rPr>
              <w:t>疾病</w:t>
            </w:r>
          </w:p>
          <w:p w14:paraId="4430CB41">
            <w:pPr>
              <w:spacing w:line="315" w:lineRule="exact"/>
              <w:jc w:val="center"/>
            </w:pPr>
            <w:r>
              <w:rPr>
                <w:rFonts w:hint="eastAsia" w:eastAsia="方正书宋_GBK"/>
              </w:rPr>
              <w:t>药物</w:t>
            </w:r>
            <w:r>
              <w:rPr>
                <w:rFonts w:ascii="NEU-BZ-S92" w:hAnsi="NEU-BZ-S92"/>
                <w:i/>
              </w:rPr>
              <w:t>　　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F5F94BB">
            <w:pPr>
              <w:spacing w:line="315" w:lineRule="exact"/>
              <w:jc w:val="center"/>
            </w:pPr>
            <w:r>
              <w:rPr>
                <w:rFonts w:hint="eastAsia" w:eastAsia="方正书宋_GBK"/>
              </w:rPr>
              <w:t>未患病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D14C319">
            <w:pPr>
              <w:spacing w:line="315" w:lineRule="exact"/>
              <w:jc w:val="center"/>
            </w:pPr>
            <w:r>
              <w:rPr>
                <w:rFonts w:hint="eastAsia" w:eastAsia="方正书宋_GBK"/>
              </w:rPr>
              <w:t>患病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6AC5DA7">
            <w:pPr>
              <w:spacing w:line="315" w:lineRule="exact"/>
              <w:jc w:val="center"/>
            </w:pPr>
            <w:r>
              <w:rPr>
                <w:rFonts w:hint="eastAsia" w:eastAsia="方正书宋_GBK"/>
              </w:rPr>
              <w:t>合计</w:t>
            </w:r>
          </w:p>
        </w:tc>
      </w:tr>
      <w:tr w14:paraId="0B30CD3C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4EC455F4">
            <w:pPr>
              <w:spacing w:line="315" w:lineRule="exact"/>
              <w:jc w:val="center"/>
            </w:pPr>
            <w:r>
              <w:rPr>
                <w:rFonts w:hint="eastAsia" w:eastAsia="方正书宋_GBK"/>
              </w:rPr>
              <w:t>未服用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4377718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100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48B629A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80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461DD0E">
            <w:pPr>
              <w:spacing w:line="315" w:lineRule="exact"/>
              <w:jc w:val="center"/>
            </w:pPr>
            <w:r>
              <w:rPr>
                <w:rFonts w:ascii="NEU-BZ-S92" w:hAnsi="NEU-BZ-S92"/>
                <w:i/>
              </w:rPr>
              <w:t>s</w:t>
            </w:r>
          </w:p>
        </w:tc>
      </w:tr>
      <w:tr w14:paraId="4DB4389D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86B424C">
            <w:pPr>
              <w:spacing w:line="315" w:lineRule="exact"/>
              <w:jc w:val="center"/>
            </w:pPr>
            <w:r>
              <w:rPr>
                <w:rFonts w:hint="eastAsia" w:eastAsia="方正书宋_GBK"/>
              </w:rPr>
              <w:t>服用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C4F4212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150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CDA3AD6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70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CCEA806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220</w:t>
            </w:r>
          </w:p>
        </w:tc>
      </w:tr>
      <w:tr w14:paraId="71388045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3FC2BC0">
            <w:pPr>
              <w:spacing w:line="315" w:lineRule="exact"/>
              <w:jc w:val="center"/>
            </w:pPr>
            <w:r>
              <w:rPr>
                <w:rFonts w:hint="eastAsia" w:eastAsia="方正书宋_GBK"/>
              </w:rPr>
              <w:t>合计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6E6BCFB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250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895FA43">
            <w:pPr>
              <w:spacing w:line="315" w:lineRule="exact"/>
              <w:jc w:val="center"/>
            </w:pPr>
            <w:r>
              <w:rPr>
                <w:rFonts w:ascii="NEU-BZ-S92" w:hAnsi="NEU-BZ-S92"/>
                <w:i/>
              </w:rPr>
              <w:t>t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0DDA523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400</w:t>
            </w:r>
          </w:p>
        </w:tc>
      </w:tr>
    </w:tbl>
    <w:p w14:paraId="707F728C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t.</w:t>
      </w:r>
    </w:p>
    <w:p w14:paraId="64CF4A7E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记未服用药物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的动物患疾病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的概率为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给出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的估计值</w:t>
      </w:r>
      <w:r>
        <w:rPr>
          <w:rFonts w:ascii="NEU-BZ-S92" w:hAnsi="NEU-BZ-S92"/>
          <w:i/>
        </w:rPr>
        <w:t>.</w:t>
      </w:r>
    </w:p>
    <w:p w14:paraId="67EC27EA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根据小概率值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01</w:t>
      </w:r>
      <w:r>
        <w:rPr>
          <w:rFonts w:hint="eastAsia" w:eastAsia="方正书宋_GBK"/>
        </w:rPr>
        <w:t>的独立性检验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能否认为药物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对预防疾病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有效</w:t>
      </w:r>
      <w:r>
        <w:rPr>
          <w:rFonts w:ascii="方正书宋_GBK" w:hAnsi="方正书宋_GBK"/>
        </w:rPr>
        <w:t>?</w:t>
      </w:r>
    </w:p>
    <w:p w14:paraId="290CF2D7">
      <w:pPr>
        <w:spacing w:line="315" w:lineRule="atLeast"/>
      </w:pPr>
      <w:r>
        <w:rPr>
          <w:rFonts w:hint="eastAsia" w:eastAsia="方正书宋_GBK"/>
        </w:rPr>
        <w:t>附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χ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/>
              <w:rPr>
                <w:rFonts w:ascii="Cambria Math" w:hAnsi="Cambria Math"/>
                <w:sz w:val="23"/>
                <w:szCs w:val="23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(</m:t>
            </m:r>
            <m:r>
              <m:rPr/>
              <w:rPr>
                <w:rFonts w:ascii="Cambria Math" w:hAnsi="Cambria Math"/>
                <w:sz w:val="23"/>
                <w:szCs w:val="23"/>
              </w:rPr>
              <m:t>ad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-</m:t>
            </m:r>
            <m:r>
              <m:rPr/>
              <w:rPr>
                <w:rFonts w:ascii="Cambria Math" w:hAnsi="Cambria Math"/>
                <w:sz w:val="23"/>
                <w:szCs w:val="23"/>
              </w:rPr>
              <m:t>bc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3"/>
                    <w:szCs w:val="23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(</m:t>
            </m:r>
            <m:r>
              <m:rPr/>
              <w:rPr>
                <w:rFonts w:ascii="Cambria Math" w:hAnsi="Cambria Math"/>
                <w:sz w:val="23"/>
                <w:szCs w:val="23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</m:t>
            </m:r>
            <m:r>
              <m:rPr/>
              <w:rPr>
                <w:rFonts w:ascii="Cambria Math" w:hAnsi="Cambria Math"/>
                <w:sz w:val="23"/>
                <w:szCs w:val="23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)(</m:t>
            </m:r>
            <m:r>
              <m:rPr/>
              <w:rPr>
                <w:rFonts w:ascii="Cambria Math" w:hAnsi="Cambria Math"/>
                <w:sz w:val="23"/>
                <w:szCs w:val="23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</m:t>
            </m:r>
            <m:r>
              <m:rPr/>
              <w:rPr>
                <w:rFonts w:ascii="Cambria Math" w:hAnsi="Cambria Math"/>
                <w:sz w:val="23"/>
                <w:szCs w:val="23"/>
              </w:rPr>
              <m:t>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)(</m:t>
            </m:r>
            <m:r>
              <m:rPr/>
              <w:rPr>
                <w:rFonts w:ascii="Cambria Math" w:hAnsi="Cambria Math"/>
                <w:sz w:val="23"/>
                <w:szCs w:val="23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</m:t>
            </m:r>
            <m:r>
              <m:rPr/>
              <w:rPr>
                <w:rFonts w:ascii="Cambria Math" w:hAnsi="Cambria Math"/>
                <w:sz w:val="23"/>
                <w:szCs w:val="23"/>
              </w:rPr>
              <m:t>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)(</m:t>
            </m:r>
            <m:r>
              <m:rPr/>
              <w:rPr>
                <w:rFonts w:ascii="Cambria Math" w:hAnsi="Cambria Math"/>
                <w:sz w:val="23"/>
                <w:szCs w:val="23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</m:t>
            </m:r>
            <m:r>
              <m:rPr/>
              <w:rPr>
                <w:rFonts w:ascii="Cambria Math" w:hAnsi="Cambria Math"/>
                <w:sz w:val="23"/>
                <w:szCs w:val="23"/>
              </w:rPr>
              <m:t>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)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tbl>
      <w:tblPr>
        <w:tblStyle w:val="2"/>
        <w:tblW w:w="5000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88"/>
        <w:gridCol w:w="1188"/>
        <w:gridCol w:w="4741"/>
      </w:tblGrid>
      <w:tr w14:paraId="59ABC125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196EBF0">
            <w:pPr>
              <w:spacing w:line="315" w:lineRule="exact"/>
              <w:jc w:val="center"/>
            </w:pPr>
            <w:r>
              <w:rPr>
                <w:rFonts w:ascii="NEU-BZ-S92" w:hAnsi="NEU-BZ-S92"/>
                <w:i/>
              </w:rPr>
              <w:t>P</w:t>
            </w: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  <w:i/>
              </w:rPr>
              <w:t>χ</w:t>
            </w:r>
            <w:r>
              <w:rPr>
                <w:rFonts w:ascii="NEU-BZ-S92" w:hAnsi="NEU-BZ-S92"/>
                <w:vertAlign w:val="superscript"/>
              </w:rPr>
              <w:t>2</w:t>
            </w:r>
            <w:r>
              <w:rPr>
                <w:rFonts w:hint="eastAsia" w:eastAsia="NEU-BZ-S92"/>
              </w:rPr>
              <w:t>≥</w:t>
            </w:r>
            <w:r>
              <w:rPr>
                <w:rFonts w:ascii="NEU-BZ-S92" w:hAnsi="NEU-BZ-S92"/>
                <w:i/>
              </w:rPr>
              <w:t>k</w:t>
            </w:r>
            <w:r>
              <w:rPr>
                <w:rFonts w:ascii="方正书宋_GBK" w:hAnsi="方正书宋_GBK"/>
              </w:rPr>
              <w:t>)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18F13A0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0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ascii="NEU-BZ-S92" w:hAnsi="NEU-BZ-S92"/>
              </w:rPr>
              <w:t>050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470B842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0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ascii="NEU-BZ-S92" w:hAnsi="NEU-BZ-S92"/>
              </w:rPr>
              <w:t>010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3FD2546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0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ascii="NEU-BZ-S92" w:hAnsi="NEU-BZ-S92"/>
              </w:rPr>
              <w:t>001</w:t>
            </w:r>
          </w:p>
        </w:tc>
      </w:tr>
      <w:tr w14:paraId="534952E2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CF47FA5">
            <w:pPr>
              <w:spacing w:line="315" w:lineRule="exact"/>
              <w:jc w:val="center"/>
            </w:pPr>
            <w:r>
              <w:rPr>
                <w:rFonts w:ascii="NEU-BZ-S92" w:hAnsi="NEU-BZ-S92"/>
                <w:i/>
              </w:rPr>
              <w:t>k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5A22AAB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3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ascii="NEU-BZ-S92" w:hAnsi="NEU-BZ-S92"/>
              </w:rPr>
              <w:t>841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09687D6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6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ascii="NEU-BZ-S92" w:hAnsi="NEU-BZ-S92"/>
              </w:rPr>
              <w:t>635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E3BFBBC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10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ascii="NEU-BZ-S92" w:hAnsi="NEU-BZ-S92"/>
              </w:rPr>
              <w:t>828</w:t>
            </w:r>
          </w:p>
        </w:tc>
      </w:tr>
    </w:tbl>
    <w:p w14:paraId="4EEE07B7">
      <w:pPr>
        <w:spacing w:line="315" w:lineRule="exact"/>
      </w:pPr>
    </w:p>
    <w:p w14:paraId="07B51994">
      <w:pPr>
        <w:spacing w:line="315" w:lineRule="exact"/>
      </w:pPr>
    </w:p>
    <w:p w14:paraId="0F8D5A1D">
      <w:pPr>
        <w:spacing w:line="315" w:lineRule="exact"/>
      </w:pPr>
    </w:p>
    <w:p w14:paraId="223AA4EC">
      <w:pPr>
        <w:spacing w:line="315" w:lineRule="exact"/>
      </w:pPr>
    </w:p>
    <w:p w14:paraId="5951C333">
      <w:pPr>
        <w:spacing w:line="315" w:lineRule="exact"/>
      </w:pPr>
    </w:p>
    <w:p w14:paraId="0491881E">
      <w:pPr>
        <w:spacing w:line="315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843EE31">
      <w:pPr>
        <w:spacing w:line="315" w:lineRule="atLeast"/>
      </w:pPr>
      <w:r>
        <w:rPr>
          <w:rFonts w:hint="eastAsia" w:eastAsia="方正书宋_GBK"/>
        </w:rPr>
        <w:t>已知在数列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</m:sub>
            </m:sSub>
            <m:ctrlPr>
              <w:rPr>
                <w:rFonts w:ascii="Cambria Math" w:hAnsi="Cambria Math"/>
                <w:sz w:val="21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FA1DBAD">
      <w:pPr>
        <w:spacing w:line="315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数列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21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>为等比数列</w:t>
      </w:r>
      <w:r>
        <w:rPr>
          <w:rFonts w:ascii="方正书宋_GBK" w:hAnsi="方正书宋_GBK"/>
        </w:rPr>
        <w:t>;</w:t>
      </w:r>
    </w:p>
    <w:p w14:paraId="55B915D0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;</w:t>
      </w:r>
    </w:p>
    <w:p w14:paraId="64B8D9DF">
      <w:pPr>
        <w:spacing w:line="315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令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+1</m:t>
                </m:r>
              </m:sub>
            </m:sSub>
            <m:ctrlPr>
              <w:rPr>
                <w:rFonts w:ascii="Cambria Math" w:hAnsi="Cambria Math"/>
                <w:sz w:val="21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</m:sub>
            </m:sSub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151F7C48">
      <w:pPr>
        <w:spacing w:line="315" w:lineRule="exact"/>
      </w:pPr>
    </w:p>
    <w:p w14:paraId="7A08A1E2">
      <w:pPr>
        <w:spacing w:line="315" w:lineRule="exact"/>
      </w:pPr>
    </w:p>
    <w:p w14:paraId="4F6F1CD9">
      <w:pPr>
        <w:spacing w:line="315" w:lineRule="exact"/>
      </w:pPr>
    </w:p>
    <w:p w14:paraId="1C6A84E8">
      <w:pPr>
        <w:spacing w:line="315" w:lineRule="exact"/>
      </w:pPr>
    </w:p>
    <w:p w14:paraId="284606E2">
      <w:pPr>
        <w:spacing w:line="315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9D7180A">
      <w:pPr>
        <w:spacing w:line="315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/>
              <w:rPr>
                <w:rFonts w:ascii="Cambria Math" w:hAnsi="Cambria Math"/>
                <w:sz w:val="23"/>
                <w:szCs w:val="23"/>
              </w:rPr>
              <m:t>b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/>
              <w:rPr>
                <w:rFonts w:ascii="Cambria Math" w:hAnsi="Cambria Math"/>
                <w:sz w:val="23"/>
                <w:szCs w:val="23"/>
              </w:rPr>
              <m:t>x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-x.</w:t>
      </w:r>
    </w:p>
    <w:p w14:paraId="7E5335C2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的切线方程</w:t>
      </w:r>
      <w:r>
        <w:rPr>
          <w:rFonts w:ascii="方正书宋_GBK" w:hAnsi="方正书宋_GBK"/>
        </w:rPr>
        <w:t>;</w:t>
      </w:r>
    </w:p>
    <w:p w14:paraId="1376E4F3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求实数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05397BAD">
      <w:pPr>
        <w:spacing w:line="315" w:lineRule="exact"/>
      </w:pPr>
    </w:p>
    <w:p w14:paraId="53120A9C">
      <w:pPr>
        <w:spacing w:line="315" w:lineRule="exact"/>
      </w:pPr>
    </w:p>
    <w:p w14:paraId="22458C5D">
      <w:pPr>
        <w:spacing w:line="315" w:lineRule="exact"/>
      </w:pPr>
    </w:p>
    <w:p w14:paraId="2C7ED18C">
      <w:pPr>
        <w:spacing w:line="315" w:lineRule="exact"/>
      </w:pPr>
    </w:p>
    <w:p w14:paraId="23574A00">
      <w:pPr>
        <w:spacing w:line="315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AAD248">
      <w:pPr>
        <w:spacing w:line="315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的离心率为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左、右焦点分别为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447C2E1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;</w:t>
      </w:r>
    </w:p>
    <w:p w14:paraId="2B4B6E7B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已知点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的垂直平分线与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恰有一个公共点</w:t>
      </w:r>
      <w:r>
        <w:rPr>
          <w:rFonts w:ascii="方正书宋_GBK" w:hAnsi="方正书宋_GBK"/>
        </w:rPr>
        <w:t>;</w:t>
      </w:r>
    </w:p>
    <w:p w14:paraId="0CF24B9F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是坐标平面上的动点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且线段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的垂直平分线与椭圆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恰有一个公共点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的轨迹为圆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并求该圆的方程</w:t>
      </w:r>
      <w:r>
        <w:rPr>
          <w:rFonts w:ascii="NEU-BZ-S92" w:hAnsi="NEU-BZ-S92"/>
          <w:i/>
        </w:rPr>
        <w:t>.</w:t>
      </w:r>
    </w:p>
    <w:p w14:paraId="001E5003">
      <w:pPr>
        <w:spacing w:line="315" w:lineRule="exact"/>
      </w:pPr>
    </w:p>
    <w:p w14:paraId="14663E26">
      <w:pPr>
        <w:spacing w:line="315" w:lineRule="exact"/>
      </w:pPr>
    </w:p>
    <w:p w14:paraId="6E323817">
      <w:pPr>
        <w:spacing w:line="315" w:lineRule="exact"/>
      </w:pPr>
    </w:p>
    <w:p w14:paraId="4C89F27F">
      <w:pPr>
        <w:spacing w:line="315" w:lineRule="exact"/>
      </w:pPr>
    </w:p>
    <w:p w14:paraId="5AD4C117">
      <w:pPr>
        <w:spacing w:line="315" w:lineRule="exact"/>
      </w:pPr>
    </w:p>
    <w:p w14:paraId="292B660A">
      <w:pPr>
        <w:spacing w:line="315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71B4B1">
      <w:pPr>
        <w:spacing w:line="315" w:lineRule="exact"/>
      </w:pPr>
      <w:r>
        <w:rPr>
          <w:rFonts w:hint="eastAsia" w:eastAsia="方正书宋_GBK"/>
        </w:rPr>
        <w:t>在平面四边形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AB=AC=CD=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ADC=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DAB=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ACD</w:t>
      </w:r>
      <w:r>
        <w:rPr>
          <w:rFonts w:hint="eastAsia" w:eastAsia="方正书宋_GBK"/>
        </w:rPr>
        <w:t>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翻折至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ACP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为动点</w:t>
      </w:r>
      <w:r>
        <w:rPr>
          <w:rFonts w:ascii="NEU-BZ-S92" w:hAnsi="NEU-BZ-S92"/>
          <w:i/>
        </w:rPr>
        <w:t>.</w:t>
      </w:r>
    </w:p>
    <w:p w14:paraId="5836827E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PC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的各个顶点都在球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的球面上</w:t>
      </w:r>
      <w:r>
        <w:rPr>
          <w:rFonts w:ascii="NEU-BZ-S92" w:hAnsi="NEU-BZ-S92"/>
          <w:i/>
        </w:rPr>
        <w:t>.</w:t>
      </w:r>
    </w:p>
    <w:p w14:paraId="7B7C8026">
      <w:pPr>
        <w:spacing w:line="315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;</w:t>
      </w:r>
    </w:p>
    <w:p w14:paraId="3E05FE67">
      <w:pPr>
        <w:spacing w:line="315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求球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</w:t>
      </w:r>
      <w:r>
        <w:rPr>
          <w:rFonts w:ascii="NEU-BZ-S92" w:hAnsi="NEU-BZ-S92"/>
          <w:i/>
        </w:rPr>
        <w:t>.</w:t>
      </w:r>
    </w:p>
    <w:p w14:paraId="413B1281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求二面角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CP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的余弦值的最小值</w:t>
      </w:r>
      <w:r>
        <w:rPr>
          <w:rFonts w:ascii="NEU-BZ-S92" w:hAnsi="NEU-BZ-S92"/>
          <w:i/>
        </w:rPr>
        <w:t>.</w:t>
      </w:r>
    </w:p>
    <w:p w14:paraId="1B5997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8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2025-05-28T08:17:23Z</dcterms:created>
  <dc:creator>Administrator</dc:creator>
  <cp:lastModifiedBy>Administrator</cp:lastModifiedBy>
  <dcterms:modified xsi:type="dcterms:W3CDTF">2025-05-28T08:17:41Z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BF1E82BB2FD14B3DA3E9D962AC3D8A2D_12</vt:lpwstr>
  </property>
</Properties>
</file>