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51E7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692" name="q.jpg" descr="id:21475151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q.jpg" descr="id:2147515196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B13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浙江省宁波市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第一学期期末考试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3906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00032AC8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101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693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694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0A81F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3C3775E4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DABBD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C</w:t>
      </w:r>
      <w:r>
        <w:rPr>
          <w:rFonts w:ascii="NEU-BZ-S92" w:hAnsi="NEU-BZ-S92"/>
        </w:rPr>
        <w:t>C</w:t>
      </w:r>
      <w:r>
        <w:rPr>
          <w:rFonts w:ascii="NEU-HZ-S92" w:hAnsi="NEU-HZ-S92"/>
        </w:rPr>
        <w:t>D</w:t>
      </w:r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</w:t>
      </w:r>
      <w:r>
        <w:rPr>
          <w:rFonts w:ascii="NEU-BZ-S92" w:hAnsi="NEU-BZ-S92"/>
        </w:rPr>
        <w:t>D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</w:p>
    <w:p w14:paraId="291E29E7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/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2187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52871DB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在复平面内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其对应的点为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位于第四象限</w:t>
      </w:r>
      <w:r>
        <w:rPr>
          <w:rFonts w:ascii="NEU-BZ-S92" w:hAnsi="NEU-BZ-S92"/>
          <w:i/>
        </w:rPr>
        <w:t>.</w:t>
      </w:r>
    </w:p>
    <w:p w14:paraId="43E5BEE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满足条件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满足条件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⊆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满足条件</w:t>
      </w:r>
      <w:r>
        <w:rPr>
          <w:rFonts w:ascii="NEU-BZ-S92" w:hAnsi="NEU-BZ-S92"/>
          <w:i/>
        </w:rPr>
        <w:t>.</w:t>
      </w:r>
    </w:p>
    <w:p w14:paraId="04FEEC6B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695" name="易错警示.jpg" descr="id:21475152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易错警示.jpg" descr="id:214751521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检验集合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中元素的互异性</w:t>
      </w:r>
      <w:r>
        <w:rPr>
          <w:rFonts w:ascii="NEU-BZ-S92" w:hAnsi="NEU-BZ-S92"/>
          <w:i/>
          <w:color w:val="00FFFF"/>
        </w:rPr>
        <w:t>.</w:t>
      </w:r>
    </w:p>
    <w:p w14:paraId="32FC86E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=9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+36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+5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.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4D24BFB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为真命题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为假命题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为假命题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􀱑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为真命题</w:t>
      </w:r>
      <w:r>
        <w:rPr>
          <w:rFonts w:ascii="NEU-BZ-S92" w:hAnsi="NEU-BZ-S92"/>
          <w:i/>
        </w:rPr>
        <w:t>.</w:t>
      </w:r>
    </w:p>
    <w:p w14:paraId="753EDA5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  <w:vertAlign w:val="subscript"/>
        </w:rPr>
        <w:t>.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D1E1FA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π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取最小值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2A7D88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sin</w:t>
      </w:r>
      <w:r>
        <w:drawing>
          <wp:inline distT="0" distB="0" distL="0" distR="0">
            <wp:extent cx="91440" cy="267970"/>
            <wp:effectExtent l="0" t="0" r="3810" b="17780"/>
            <wp:docPr id="696" name="图片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图片 6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</w:t>
      </w:r>
      <w:r>
        <w:drawing>
          <wp:inline distT="0" distB="0" distL="0" distR="0">
            <wp:extent cx="91440" cy="267970"/>
            <wp:effectExtent l="0" t="0" r="3810" b="17780"/>
            <wp:docPr id="697" name="图片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图片 69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故当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取最小值时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一定有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⊆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7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π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φ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A82CAD4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698" name="多想少算解.jpg" descr="id:21475152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多想少算解.jpg" descr="id:214751521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其周期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在区间长度为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的区间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+φ=-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φ=-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7FB525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699" name="解后反思.jpg" descr="id:21475152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解后反思.jpg" descr="id:214751522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解决三角函数中已知单调区间求参数</w:t>
      </w:r>
      <w:r>
        <w:rPr>
          <w:rFonts w:ascii="NEU-BZ-S92" w:hAnsi="NEU-BZ-S92"/>
          <w:i/>
          <w:color w:val="00FFFF"/>
        </w:rPr>
        <w:t>ω</w:t>
      </w:r>
      <w:r>
        <w:rPr>
          <w:rFonts w:hint="eastAsia" w:eastAsia="方正书宋_GBK"/>
          <w:color w:val="00FFFF"/>
        </w:rPr>
        <w:t>范围的问题时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首先要有已知的单调区间是函数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=A</w:t>
      </w:r>
      <w:r>
        <w:rPr>
          <w:rFonts w:ascii="NEU-BZ-S92" w:hAnsi="NEU-BZ-S92"/>
          <w:color w:val="00FFFF"/>
        </w:rPr>
        <w:t>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单调区间的子集的意识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然后明确正弦、余弦函数的单调区间长度不会超过半个周期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正切函数的单调区间长度不会超过一个周期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这一事实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最终准确求得参数范围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也可以数形结合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理清解题思路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解法一是通法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若能锁定所求区间的大致范围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则选择解法二比较简单</w:t>
      </w:r>
      <w:r>
        <w:rPr>
          <w:rFonts w:ascii="NEU-BZ-S92" w:hAnsi="NEU-BZ-S92"/>
          <w:i/>
          <w:color w:val="00FFFF"/>
        </w:rPr>
        <w:t>.</w:t>
      </w:r>
    </w:p>
    <w:p w14:paraId="63B4787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00" name="启发式分析.jpg" descr="id:21475152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启发式分析.jpg" descr="id:2147515232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α+β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欲求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进而需求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由条件“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”结合“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”即可解得</w:t>
      </w:r>
      <w:r>
        <w:rPr>
          <w:rFonts w:ascii="NEU-BZ-S92" w:hAnsi="NEU-BZ-S92"/>
          <w:i/>
        </w:rPr>
        <w:t>.</w:t>
      </w:r>
    </w:p>
    <w:p w14:paraId="5B89C7EA">
      <w:pPr>
        <w:spacing w:line="293" w:lineRule="atLeast"/>
        <w:ind w:firstLineChars="200"/>
      </w:pP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sin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+3cos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si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co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α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β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5cos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是锐角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[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α-β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α+β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5EABC8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由已知得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则双曲线的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PO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OP+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OP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OP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OP</m:t>
            </m:r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的轨迹是以坐标原点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为半径的圆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如图所示</w:t>
      </w:r>
      <w:r>
        <w:rPr>
          <w:rFonts w:ascii="NEU-BZ-S92" w:hAnsi="NEU-BZ-S92"/>
          <w:i/>
        </w:rPr>
        <w:t>.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PO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PO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PO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44357CC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01" name="优化计算.jpg" descr="id:21475152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优化计算.jpg" descr="id:2147515239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多次运用了极化恒等式</w:t>
      </w:r>
      <w:r>
        <w:rPr>
          <w:rFonts w:ascii="NEU-BZ-S92" w:hAnsi="NEU-BZ-S92"/>
          <w:i/>
          <w:color w:val="00FFFF"/>
        </w:rPr>
        <w:t>.</w:t>
      </w:r>
    </w:p>
    <w:p w14:paraId="46BB37EC">
      <w:pPr>
        <w:spacing w:line="293" w:lineRule="atLeast"/>
        <w:ind w:firstLineChars="200"/>
      </w:pP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PO</m:t>
            </m:r>
          </m:e>
        </m:acc>
      </m:oMath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设线段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易得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PQ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PQ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PQ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</m:e>
            </m:acc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PQ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2F7C19A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02995" cy="1203325"/>
            <wp:effectExtent l="0" t="0" r="1905" b="15875"/>
            <wp:docPr id="702" name="26sx128.jpg" descr="id:21475152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26sx128.jpg" descr="id:2147515246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3400" cy="120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158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坐标法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由已知得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的圆上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+1+36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37+4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37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49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C2CE4C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03" name="解后反思.jpg" descr="id:21475152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解后反思.jpg" descr="id:214751525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解决平面向量问题一般有三种思路</w:t>
      </w:r>
      <w:r>
        <w:rPr>
          <w:rFonts w:ascii="方正书宋_GBK" w:hAnsi="方正书宋_GBK"/>
          <w:color w:val="00FFFF"/>
        </w:rPr>
        <w:t>:</w:t>
      </w:r>
      <w:r>
        <w:rPr>
          <w:rFonts w:hint="eastAsia" w:eastAsia="方正书宋_GBK"/>
          <w:color w:val="00FFFF"/>
        </w:rPr>
        <w:t>基底法、坐标法和利用几何意义转化问题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前两种解法都是通法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当然对于选项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也可以采取用三角函数设坐标处理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即设</w:t>
      </w:r>
      <w:r>
        <w:rPr>
          <w:rFonts w:ascii="NEU-BZ-S92" w:hAnsi="NEU-BZ-S92"/>
          <w:i/>
          <w:color w:val="00FFFF"/>
        </w:rPr>
        <w:t>P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3sin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又</w:t>
      </w:r>
      <w:r>
        <w:rPr>
          <w:rFonts w:ascii="NEU-BZ-S92" w:hAnsi="NEU-BZ-S92"/>
          <w:i/>
          <w:color w:val="00FFFF"/>
        </w:rPr>
        <w:t>F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2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3sin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hint="eastAsia" w:eastAsia="NEU-BZ-S92"/>
          <w:color w:val="00FFFF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9cos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3cos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θ-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9sin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θ=</w:t>
      </w:r>
      <w:r>
        <w:rPr>
          <w:rFonts w:ascii="NEU-BZ-S92" w:hAnsi="NEU-BZ-S92"/>
          <w:color w:val="00FFFF"/>
        </w:rPr>
        <w:t>7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3cos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10</w:t>
      </w:r>
      <w:r>
        <w:rPr>
          <w:rFonts w:ascii="方正书宋_GBK" w:hAnsi="方正书宋_GBK"/>
          <w:color w:val="00FFFF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对于</w:t>
      </w:r>
      <w:r>
        <w:rPr>
          <w:rFonts w:ascii="NEU-BZ-S92" w:hAnsi="NEU-BZ-S92"/>
          <w:color w:val="00FFFF"/>
        </w:rPr>
        <w:t>D</w:t>
      </w:r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6cos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6sin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|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6cos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+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6sin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37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12cos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25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49</w:t>
      </w:r>
      <w:r>
        <w:rPr>
          <w:rFonts w:ascii="方正书宋_GBK" w:hAnsi="方正书宋_GBK"/>
          <w:color w:val="00FFFF"/>
        </w:rPr>
        <w:t>],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i/>
          <w:color w:val="00FFFF"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acc>
      </m:oMath>
      <w:r>
        <w:rPr>
          <w:rFonts w:ascii="NEU-BZ-S92" w:hAnsi="NEU-BZ-S92"/>
          <w:i/>
          <w:color w:val="00FFFF"/>
        </w:rPr>
        <w:t>|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[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7</w:t>
      </w:r>
      <w:r>
        <w:rPr>
          <w:rFonts w:ascii="方正书宋_GBK" w:hAnsi="方正书宋_GBK"/>
          <w:color w:val="00FFFF"/>
        </w:rPr>
        <w:t>],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  <w:color w:val="00FFFF"/>
        </w:rPr>
        <w:t>.</w:t>
      </w:r>
    </w:p>
    <w:p w14:paraId="0B520342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的估计值为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+b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+a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甲试验区产量的众数为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乙试验区产量的众数为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甲试验区产量的平均数为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乙试验区产量的平均数为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17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设甲试验区产量的</w:t>
      </w:r>
      <w:r>
        <w:rPr>
          <w:rFonts w:ascii="NEU-BZ-S92" w:hAnsi="NEU-BZ-S92"/>
        </w:rPr>
        <w:t>75%</w:t>
      </w:r>
      <w:r>
        <w:rPr>
          <w:rFonts w:hint="eastAsia" w:eastAsia="方正书宋_GBK"/>
        </w:rPr>
        <w:t>分位数为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设乙试验区产量的中位数为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35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19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≈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19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0EA0CEB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|PF|=x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0194A60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4" name="启发式分析.jpg" descr="id:21475152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启发式分析.jpg" descr="id:214751526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的坐标都易于求得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故可以分别求出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QFH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据此可判断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HFP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另外也可以根据抛物线的定义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并结合平面几何知识求解</w:t>
      </w:r>
      <w:r>
        <w:rPr>
          <w:rFonts w:ascii="NEU-BZ-S92" w:hAnsi="NEU-BZ-S92"/>
          <w:i/>
        </w:rPr>
        <w:t>.</w:t>
      </w:r>
    </w:p>
    <w:p w14:paraId="41A4298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FQ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QFH=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PF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得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PFx=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PFH=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HFP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50BCFBD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的倾斜角为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QPF=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|PF|=|PQ|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PFQ</w:t>
      </w:r>
      <w:r>
        <w:rPr>
          <w:rFonts w:hint="eastAsia" w:eastAsia="方正书宋_GBK"/>
        </w:rPr>
        <w:t>为正三角形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HFQ=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FQ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PFH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2ED5491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05" name="启发式分析.jpg" descr="id:21475152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启发式分析.jpg" descr="id:214751526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联立直线</w:t>
      </w:r>
      <w:r>
        <w:rPr>
          <w:rFonts w:ascii="NEU-BZ-S92" w:hAnsi="NEU-BZ-S92"/>
          <w:i/>
        </w:rPr>
        <w:t>QF</w:t>
      </w:r>
      <w:r>
        <w:rPr>
          <w:rFonts w:hint="eastAsia" w:eastAsia="方正书宋_GBK"/>
        </w:rPr>
        <w:t>和抛物线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MPF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|PF|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M</w:t>
      </w:r>
      <w:r>
        <w:rPr>
          <w:rFonts w:hint="eastAsia" w:eastAsia="方正书宋_GBK"/>
        </w:rPr>
        <w:t>或者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PMF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|MF|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|FP|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即得所求</w:t>
      </w:r>
      <w:r>
        <w:rPr>
          <w:rFonts w:ascii="NEU-BZ-S92" w:hAnsi="NEU-BZ-S92"/>
          <w:i/>
        </w:rPr>
        <w:t>.</w:t>
      </w:r>
    </w:p>
    <w:p w14:paraId="02E592D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8579081">
      <w:pPr>
        <w:spacing w:line="293" w:lineRule="atLeast"/>
        <w:ind w:firstLineChars="200"/>
      </w:pP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可得直线</w:t>
      </w:r>
      <w:r>
        <w:rPr>
          <w:rFonts w:ascii="NEU-BZ-S92" w:hAnsi="NEU-BZ-S92"/>
          <w:i/>
        </w:rPr>
        <w:t>QF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与抛物线方程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hint="eastAsia" w:eastAsia="方正书宋_GBK"/>
        </w:rPr>
        <w:t>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m:oMath>
        <m:sSup>
          <m:sSupPr/>
          <m:e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x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70F9811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易得直线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MPF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7E97D83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|MF|=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6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PMF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|MF|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|FP|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15039A48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由上述解析可知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18"/>
                <w:szCs w:val="18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HM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HP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HM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HB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509438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求导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ax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无极值点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x+a-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a&lt;x&lt;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t=x-a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t-a+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t-a+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BBC933A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06" name="解后反思.jpg" descr="id:21475152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解后反思.jpg" descr="id:214751527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选项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的解答需要借助选项</w:t>
      </w:r>
      <w:r>
        <w:rPr>
          <w:rFonts w:ascii="NEU-BZ-S92" w:hAnsi="NEU-BZ-S92"/>
          <w:color w:val="00FFFF"/>
        </w:rPr>
        <w:t>C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做多选题时要关注选项间的关联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而不是面对未知函数就直接求导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导数仅仅能判断函数的单调性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函数除了单调性还有很多其他性质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比如函数值的正负、奇偶性等等</w:t>
      </w:r>
      <w:r>
        <w:rPr>
          <w:rFonts w:ascii="NEU-BZ-S92" w:hAnsi="NEU-BZ-S92"/>
          <w:i/>
          <w:color w:val="00FFFF"/>
        </w:rPr>
        <w:t>.</w:t>
      </w:r>
    </w:p>
    <w:p w14:paraId="7515822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由圆心到直线的距离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3A94AF5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707" name="启发式分析.jpg" descr="id:21475152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启发式分析.jpg" descr="id:214751528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由对称性可得球心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在正四棱锥的高所在直线上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故只需使得</w:t>
      </w:r>
      <w:r>
        <w:rPr>
          <w:rFonts w:ascii="NEU-BZ-S92" w:hAnsi="NEU-BZ-S92"/>
          <w:i/>
        </w:rPr>
        <w:t>OB=OE=EF-OF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3558635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54DE592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作正四棱锥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为底面正方形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的中心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EFB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EF=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设外接球球心为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必在直线</w:t>
      </w:r>
      <w:r>
        <w:rPr>
          <w:rFonts w:ascii="NEU-BZ-S92" w:hAnsi="NEU-BZ-S92"/>
          <w:i/>
        </w:rPr>
        <w:t>EF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OB=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=OE=EF-OF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OB=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-OF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OF=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所以外接球半径为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故外接球的表面积为</w:t>
      </w:r>
      <w:r>
        <w:rPr>
          <w:rFonts w:ascii="NEU-BZ-S92" w:hAnsi="NEU-BZ-S92"/>
        </w:rPr>
        <w:t>4π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342015D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60450" cy="914400"/>
            <wp:effectExtent l="0" t="0" r="6350" b="0"/>
            <wp:docPr id="708" name="26sx129.jpg" descr="id:21475152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26sx129.jpg" descr="id:2147515288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05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BF5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2187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709" name="审题指导.jpg" descr="id:21475152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审题指导.jpg" descr="id:2147515295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按照“胜局多者获胜”原则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直接把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方正黑体_GBK"/>
        </w:rPr>
        <w:t>分为甲赢</w:t>
      </w:r>
      <w:r>
        <w:rPr>
          <w:rFonts w:ascii="NEU-BZ-S92" w:hAnsi="NEU-BZ-S92"/>
        </w:rPr>
        <w:t>4</w:t>
      </w:r>
      <w:r>
        <w:rPr>
          <w:rFonts w:hint="eastAsia" w:eastAsia="方正黑体_GBK"/>
        </w:rPr>
        <w:t>局、赢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局、赢</w:t>
      </w:r>
      <w:r>
        <w:rPr>
          <w:rFonts w:ascii="NEU-BZ-S92" w:hAnsi="NEU-BZ-S92"/>
        </w:rPr>
        <w:t>6</w:t>
      </w:r>
      <w:r>
        <w:rPr>
          <w:rFonts w:hint="eastAsia" w:eastAsia="方正黑体_GBK"/>
        </w:rPr>
        <w:t>局、赢</w:t>
      </w:r>
      <w:r>
        <w:rPr>
          <w:rFonts w:ascii="NEU-BZ-S92" w:hAnsi="NEU-BZ-S92"/>
        </w:rPr>
        <w:t>7</w:t>
      </w:r>
      <w:r>
        <w:rPr>
          <w:rFonts w:hint="eastAsia" w:eastAsia="方正黑体_GBK"/>
        </w:rPr>
        <w:t>局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把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黑体_GBK"/>
        </w:rPr>
        <w:t>分为甲赢</w:t>
      </w:r>
      <w:r>
        <w:rPr>
          <w:rFonts w:ascii="NEU-BZ-S92" w:hAnsi="NEU-BZ-S92"/>
        </w:rPr>
        <w:t>3</w:t>
      </w:r>
      <w:r>
        <w:rPr>
          <w:rFonts w:hint="eastAsia" w:eastAsia="方正黑体_GBK"/>
        </w:rPr>
        <w:t>局、赢</w:t>
      </w:r>
      <w:r>
        <w:rPr>
          <w:rFonts w:ascii="NEU-BZ-S92" w:hAnsi="NEU-BZ-S92"/>
        </w:rPr>
        <w:t>4</w:t>
      </w:r>
      <w:r>
        <w:rPr>
          <w:rFonts w:hint="eastAsia" w:eastAsia="方正黑体_GBK"/>
        </w:rPr>
        <w:t>局、赢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直接计算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运算量有点大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换个角度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我们记“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局练习中甲获胜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场”的概率为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黑体_GBK" w:hAnsi="方正黑体_GBK"/>
        </w:rPr>
        <w:t>)(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…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5</w:t>
      </w:r>
      <w:r>
        <w:rPr>
          <w:rFonts w:ascii="方正黑体_GBK" w:hAnsi="方正黑体_GBK"/>
        </w:rPr>
        <w:t>),</w:t>
      </w:r>
      <w:r>
        <w:rPr>
          <w:rFonts w:hint="eastAsia" w:eastAsia="方正黑体_GBK"/>
        </w:rPr>
        <w:t>结合甲在前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局赢</w:t>
      </w:r>
      <w:r>
        <w:rPr>
          <w:rFonts w:ascii="NEU-BZ-S92" w:hAnsi="NEU-BZ-S92"/>
          <w:i/>
        </w:rPr>
        <w:t>k</w:t>
      </w:r>
      <w:r>
        <w:rPr>
          <w:rFonts w:hint="eastAsia" w:eastAsia="方正黑体_GBK"/>
        </w:rPr>
        <w:t>场的条件下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在</w:t>
      </w:r>
      <w:r>
        <w:rPr>
          <w:rFonts w:ascii="NEU-BZ-S92" w:hAnsi="NEU-BZ-S92"/>
        </w:rPr>
        <w:t>7</w:t>
      </w:r>
      <w:r>
        <w:rPr>
          <w:rFonts w:hint="eastAsia" w:eastAsia="方正黑体_GBK"/>
        </w:rPr>
        <w:t>局练习中获胜的情况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由全概率公式表示出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计算可得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再仔细想想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从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局到</w:t>
      </w:r>
      <w:r>
        <w:rPr>
          <w:rFonts w:ascii="NEU-BZ-S92" w:hAnsi="NEU-BZ-S92"/>
        </w:rPr>
        <w:t>7</w:t>
      </w:r>
      <w:r>
        <w:rPr>
          <w:rFonts w:hint="eastAsia" w:eastAsia="方正黑体_GBK"/>
        </w:rPr>
        <w:t>局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只有当前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局甲恰好赢</w:t>
      </w:r>
      <w:r>
        <w:rPr>
          <w:rFonts w:ascii="NEU-BZ-S92" w:hAnsi="NEU-BZ-S92"/>
        </w:rPr>
        <w:t>3</w:t>
      </w:r>
      <w:r>
        <w:rPr>
          <w:rFonts w:hint="eastAsia" w:eastAsia="方正黑体_GBK"/>
        </w:rPr>
        <w:t>局或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局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即比分紧咬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新增的两局才可能改变胜负结果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如果前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局甲赢不少于</w:t>
      </w:r>
      <w:r>
        <w:rPr>
          <w:rFonts w:ascii="NEU-BZ-S92" w:hAnsi="NEU-BZ-S92"/>
        </w:rPr>
        <w:t>4</w:t>
      </w:r>
      <w:r>
        <w:rPr>
          <w:rFonts w:hint="eastAsia" w:eastAsia="方正黑体_GBK"/>
        </w:rPr>
        <w:t>局或不多于</w:t>
      </w:r>
      <w:r>
        <w:rPr>
          <w:rFonts w:ascii="NEU-BZ-S92" w:hAnsi="NEU-BZ-S92"/>
        </w:rPr>
        <w:t>1</w:t>
      </w:r>
      <w:r>
        <w:rPr>
          <w:rFonts w:hint="eastAsia" w:eastAsia="方正黑体_GBK"/>
        </w:rPr>
        <w:t>局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那么不管后两局如何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胜负已定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因此只需计算</w:t>
      </w:r>
      <w:r>
        <w:rPr>
          <w:rFonts w:ascii="NEU-BZ-S92" w:hAnsi="NEU-BZ-S92"/>
          <w:i/>
        </w:rPr>
        <w:t>P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局甲</w:t>
      </w:r>
      <w:r>
        <w:rPr>
          <w:rFonts w:ascii="NEU-BZ-S92" w:hAnsi="NEU-BZ-S92"/>
        </w:rPr>
        <w:t>3</w:t>
      </w:r>
      <w:r>
        <w:rPr>
          <w:rFonts w:hint="eastAsia" w:eastAsia="方正黑体_GBK"/>
        </w:rPr>
        <w:t>负且后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局全胜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黑体_GBK"/>
        </w:rPr>
        <w:t>局甲</w:t>
      </w:r>
      <w:r>
        <w:rPr>
          <w:rFonts w:ascii="NEU-BZ-S92" w:hAnsi="NEU-BZ-S92"/>
        </w:rPr>
        <w:t>3</w:t>
      </w:r>
      <w:r>
        <w:rPr>
          <w:rFonts w:hint="eastAsia" w:eastAsia="方正黑体_GBK"/>
        </w:rPr>
        <w:t>胜且后</w:t>
      </w:r>
      <w:r>
        <w:rPr>
          <w:rFonts w:ascii="NEU-BZ-S92" w:hAnsi="NEU-BZ-S92"/>
        </w:rPr>
        <w:t>2</w:t>
      </w:r>
      <w:r>
        <w:rPr>
          <w:rFonts w:hint="eastAsia" w:eastAsia="方正黑体_GBK"/>
        </w:rPr>
        <w:t>局全负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即可</w:t>
      </w:r>
      <w:r>
        <w:rPr>
          <w:rFonts w:ascii="NEU-BZ-S92" w:hAnsi="NEU-BZ-S92"/>
          <w:i/>
        </w:rPr>
        <w:t>.</w:t>
      </w:r>
    </w:p>
    <w:p w14:paraId="2D2A1973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=4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=3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=4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</m:oMath>
      <w:r>
        <w:rPr>
          <w:rFonts w:ascii="NEU-BZ-S92" w:hAnsi="NEU-BZ-S92"/>
          <w:i/>
        </w:rPr>
        <w:t>-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=3</m:t>
                </m:r>
              </m:lim>
            </m:limLow>
          </m:e>
          <m:li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lim>
        </m:limUp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i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2187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6766DF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记“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局练习中甲获胜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场”的概率为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x=k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由全概率公式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drawing>
          <wp:inline distT="0" distB="0" distL="0" distR="0">
            <wp:extent cx="91440" cy="267970"/>
            <wp:effectExtent l="0" t="0" r="3810" b="17780"/>
            <wp:docPr id="710" name="图片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图片 7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drawing>
          <wp:inline distT="0" distB="0" distL="0" distR="0">
            <wp:extent cx="91440" cy="267970"/>
            <wp:effectExtent l="0" t="0" r="3810" b="17780"/>
            <wp:docPr id="711" name="图片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图片 7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712" name="图片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图片 7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vertAlign w:val="superscript"/>
        </w:rPr>
        <w:t>2</w:t>
      </w:r>
      <w:r>
        <w:drawing>
          <wp:inline distT="0" distB="0" distL="0" distR="0">
            <wp:extent cx="91440" cy="267970"/>
            <wp:effectExtent l="0" t="0" r="3810" b="17780"/>
            <wp:docPr id="713" name="图片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图片 7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+P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2187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7BFB27F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714" name="多想少算解.jpg" descr="id:21475153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多想少算解.jpg" descr="id:214751530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-P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局甲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负且后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局全胜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局甲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胜且后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局全负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局甲胜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局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-P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前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局甲胜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局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p-q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hint="eastAsia" w:eastAsia="NEU-BZ-S92"/>
        </w:rPr>
        <w:t>·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2187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1EA52A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15" name="解后反思.jpg" descr="id:21475153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解后反思.jpg" descr="id:214751530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本题来自</w:t>
      </w:r>
      <w:r>
        <w:rPr>
          <w:rFonts w:ascii="NEU-BZ-S92" w:hAnsi="NEU-BZ-S92"/>
          <w:color w:val="00FFFF"/>
        </w:rPr>
        <w:t>25</w:t>
      </w:r>
      <w:r>
        <w:rPr>
          <w:rFonts w:hint="eastAsia" w:eastAsia="方正书宋_GBK"/>
          <w:color w:val="00FFFF"/>
        </w:rPr>
        <w:t>年高考</w:t>
      </w:r>
      <w:r>
        <w:rPr>
          <w:rFonts w:ascii="NEU-BZ-S92" w:hAnsi="NEU-BZ-S92"/>
          <w:i/>
          <w:color w:val="00FFFF"/>
        </w:rPr>
        <w:t>Ⅱ</w:t>
      </w:r>
      <w:r>
        <w:rPr>
          <w:rFonts w:hint="eastAsia" w:eastAsia="方正书宋_GBK"/>
          <w:color w:val="00FFFF"/>
        </w:rPr>
        <w:t>卷压轴题的改编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解法一直接算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  <w:vertAlign w:val="subscript"/>
        </w:rPr>
        <w:t>7</w:t>
      </w:r>
      <w:r>
        <w:rPr>
          <w:rFonts w:hint="eastAsia" w:eastAsia="方正书宋_GBK"/>
          <w:color w:val="00FFFF"/>
        </w:rPr>
        <w:t>和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  <w:vertAlign w:val="subscript"/>
        </w:rPr>
        <w:t>5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计算比较繁琐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解法二以</w:t>
      </w:r>
      <w:r>
        <w:rPr>
          <w:rFonts w:ascii="NEU-BZ-S92" w:hAnsi="NEU-BZ-S92"/>
          <w:i/>
          <w:color w:val="00FFFF"/>
        </w:rPr>
        <w:t>P</w:t>
      </w:r>
      <w:r>
        <w:rPr>
          <w:rFonts w:ascii="NEU-BZ-S92" w:hAnsi="NEU-BZ-S92"/>
          <w:color w:val="00FFFF"/>
          <w:vertAlign w:val="subscript"/>
        </w:rPr>
        <w:t>5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x=k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i/>
          <w:color w:val="00FFFF"/>
        </w:rPr>
        <w:t>k=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…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5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为分类的标准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运用全概率公式求解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相对简单一点</w:t>
      </w:r>
      <w:r>
        <w:rPr>
          <w:rFonts w:ascii="方正书宋_GBK" w:hAnsi="方正书宋_GBK"/>
          <w:color w:val="00FFFF"/>
        </w:rPr>
        <w:t>;</w:t>
      </w:r>
      <w:r>
        <w:rPr>
          <w:rFonts w:hint="eastAsia" w:eastAsia="方正书宋_GBK"/>
          <w:color w:val="00FFFF"/>
        </w:rPr>
        <w:t>解法三计算最简单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体现了多想少算的思想方法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但直接作差则需要考虑它们之间真正的差异在哪里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思考难度较大</w:t>
      </w:r>
      <w:r>
        <w:rPr>
          <w:rFonts w:ascii="NEU-BZ-S92" w:hAnsi="NEU-BZ-S92"/>
          <w:i/>
          <w:color w:val="00FFFF"/>
        </w:rPr>
        <w:t>.</w:t>
      </w:r>
    </w:p>
    <w:p w14:paraId="2E929CA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16" name="启发式分析.jpg" descr="id:21475153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启发式分析.jpg" descr="id:214751531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欲证</w:t>
      </w:r>
      <w:r>
        <w:rPr>
          <w:rFonts w:ascii="NEU-BZ-S92" w:hAnsi="NEU-BZ-S92"/>
          <w:i/>
        </w:rPr>
        <w:t>CE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由于涉及边长和角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用应用余弦定理得出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应用勾股定理得出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094BEACD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ABE=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AB=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AEB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由余弦定理可得</w:t>
      </w:r>
      <w:r>
        <w:rPr>
          <w:rFonts w:ascii="NEU-BZ-S92" w:hAnsi="NEU-BZ-S92"/>
          <w:i/>
        </w:rPr>
        <w:t>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ABE=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63ADD35">
      <w:pPr>
        <w:spacing w:line="293" w:lineRule="exact"/>
        <w:ind w:firstLineChars="200"/>
      </w:pP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+BE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AEB=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FE7FE5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AC=A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CE.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0D89B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73810" cy="654685"/>
            <wp:effectExtent l="0" t="0" r="2540" b="12065"/>
            <wp:docPr id="717" name="26sx130.jpg" descr="id:21475153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26sx130.jpg" descr="id:214751532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404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5B19BB8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18" name="启发式分析.jpg" descr="id:21475153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启发式分析.jpg" descr="id:214751533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故可建立空间直角坐标系求解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由棱柱性质可知平面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所成角等于直线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所成角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故可用综合法作出直线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所成角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结合边长计算求解</w:t>
      </w:r>
      <w:r>
        <w:rPr>
          <w:rFonts w:ascii="NEU-BZ-S92" w:hAnsi="NEU-BZ-S92"/>
          <w:i/>
        </w:rPr>
        <w:t>.</w:t>
      </w:r>
    </w:p>
    <w:p w14:paraId="3232ADA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建系法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建立空间直角坐标系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285275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B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523E6C0">
      <w:pPr>
        <w:spacing w:line="293" w:lineRule="atLeast"/>
        <w:ind w:firstLineChars="200"/>
      </w:pP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CE</m:t>
            </m:r>
          </m:e>
        </m:acc>
      </m:oMath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CE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|·|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CE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因此直线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87746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65250" cy="777240"/>
            <wp:effectExtent l="0" t="0" r="6350" b="3810"/>
            <wp:docPr id="719" name="26sx131.jpg" descr="id:21475153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26sx131.jpg" descr="id:2147515337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654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1C138B14">
      <w:pPr>
        <w:spacing w:line="293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综合法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由棱柱性质可知平面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所成角等于直线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0E383B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EH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AE=BE=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EH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EH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AC=A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EH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ECH</w:t>
      </w:r>
      <w:r>
        <w:rPr>
          <w:rFonts w:hint="eastAsia" w:eastAsia="方正书宋_GBK"/>
        </w:rPr>
        <w:t>即为直线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所成角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</w:p>
    <w:p w14:paraId="7BA55C21">
      <w:pPr>
        <w:spacing w:line="293" w:lineRule="atLeast"/>
        <w:ind w:firstLineChars="200"/>
      </w:pP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EHC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由题易得</w:t>
      </w:r>
      <w:r>
        <w:rPr>
          <w:rFonts w:ascii="NEU-BZ-S92" w:hAnsi="NEU-BZ-S92"/>
          <w:i/>
        </w:rPr>
        <w:t>CE=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ECH=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EH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CE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E9F8F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73810" cy="654685"/>
            <wp:effectExtent l="0" t="0" r="2540" b="12065"/>
            <wp:docPr id="720" name="26sx132.jpg" descr="id:21475153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26sx132.jpg" descr="id:2147515344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404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7040E37F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21" name="规范书写.jpg" descr="id:21475153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规范书写.jpg" descr="id:2147515351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证明条件缺一不可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3C1B192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交代建系的过程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不交代的扣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76888CD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计算线面角正弦值时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未写出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θ=|</w:t>
      </w:r>
      <w:r>
        <w:rPr>
          <w:rFonts w:ascii="NEU-BZ-S92" w:hAnsi="NEU-BZ-S92"/>
          <w:color w:val="00FFFF"/>
        </w:rPr>
        <w:t>cos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HZ-S92" w:hAnsi="NEU-HZ-S92"/>
          <w:i/>
          <w:color w:val="00FFFF"/>
        </w:rPr>
        <w:t>n</w:t>
      </w:r>
      <w:r>
        <w:rPr>
          <w:rFonts w:ascii="方正书宋_GBK" w:hAnsi="方正书宋_GBK"/>
          <w:color w:val="00FFFF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CE</m:t>
            </m:r>
          </m:e>
        </m:acc>
      </m:oMath>
      <w:r>
        <w:rPr>
          <w:rFonts w:ascii="NEU-BZ-S92" w:hAnsi="NEU-BZ-S92"/>
          <w:i/>
          <w:color w:val="00FFFF"/>
        </w:rPr>
        <w:t>&gt;|</w:t>
      </w:r>
      <w:r>
        <w:rPr>
          <w:rFonts w:hint="eastAsia" w:eastAsia="方正书宋_GBK"/>
          <w:color w:val="00FFFF"/>
        </w:rPr>
        <w:t>这一关系直接代入计算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45745D3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求出</w:t>
      </w:r>
      <w:r>
        <w:rPr>
          <w:rFonts w:ascii="NEU-BZ-S92" w:hAnsi="NEU-BZ-S92"/>
          <w:color w:val="00FFFF"/>
        </w:rPr>
        <w:t>sin</w:t>
      </w:r>
      <w:r>
        <w:rPr>
          <w:rFonts w:hint="eastAsia" w:eastAsia="NEU-BZ-S92"/>
          <w:color w:val="00FFFF"/>
        </w:rPr>
        <w:t>∠</w:t>
      </w:r>
      <w:r>
        <w:rPr>
          <w:rFonts w:ascii="NEU-BZ-S92" w:hAnsi="NEU-BZ-S92"/>
          <w:i/>
          <w:color w:val="00FFFF"/>
        </w:rPr>
        <w:t>ECH</w:t>
      </w:r>
      <w:r>
        <w:rPr>
          <w:rFonts w:hint="eastAsia" w:eastAsia="方正书宋_GBK"/>
          <w:color w:val="00FFFF"/>
        </w:rPr>
        <w:t>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未明确交代该值即为直线</w:t>
      </w:r>
      <w:r>
        <w:rPr>
          <w:rFonts w:ascii="NEU-BZ-S92" w:hAnsi="NEU-BZ-S92"/>
          <w:i/>
          <w:color w:val="00FFFF"/>
        </w:rPr>
        <w:t>CE</w:t>
      </w:r>
      <w:r>
        <w:rPr>
          <w:rFonts w:hint="eastAsia" w:eastAsia="方正书宋_GBK"/>
          <w:color w:val="00FFFF"/>
        </w:rPr>
        <w:t>与平面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ascii="NEU-BZ-S92" w:hAnsi="NEU-BZ-S92"/>
          <w:i/>
          <w:color w:val="00FFFF"/>
        </w:rPr>
        <w:t>C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所成角的正弦值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89485EB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两边同除以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C3B0A35">
      <w:pPr>
        <w:spacing w:line="293" w:lineRule="atLeast"/>
        <w:ind w:firstLineChars="200"/>
      </w:pPr>
      <w:r>
        <w:rPr>
          <w:rFonts w:hint="eastAsia" w:eastAsia="方正书宋_GBK"/>
        </w:rPr>
        <w:t>由余弦定理得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显然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</w:p>
    <w:p w14:paraId="3C47ED86">
      <w:pPr>
        <w:spacing w:line="293" w:lineRule="atLeast"/>
        <w:ind w:firstLineChars="200"/>
      </w:pPr>
      <w:r>
        <w:rPr>
          <w:rFonts w:hint="eastAsia" w:eastAsia="方正书宋_GBK"/>
        </w:rPr>
        <w:t>于是</w:t>
      </w:r>
      <w:r>
        <w:rPr>
          <w:rFonts w:ascii="NEU-BZ-S92" w:hAnsi="NEU-BZ-S92"/>
          <w:color w:val="00FFFF"/>
        </w:rPr>
        <w:t>tan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6DC9541">
      <w:pPr>
        <w:spacing w:line="293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C+c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结合正弦定理可得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0F0AD7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C046E4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是斜三角形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67186E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&lt;B&lt;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B71FBB">
      <w:pPr>
        <w:spacing w:line="293" w:lineRule="atLeast"/>
        <w:ind w:firstLineChars="200"/>
      </w:pPr>
      <w:r>
        <w:rPr>
          <w:rFonts w:hint="eastAsia" w:eastAsia="方正书宋_GBK"/>
        </w:rPr>
        <w:t>且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08EBC56">
      <w:pPr>
        <w:spacing w:line="293" w:lineRule="atLeast"/>
        <w:ind w:firstLineChars="200"/>
      </w:pPr>
      <w:r>
        <w:rPr>
          <w:rFonts w:hint="eastAsia" w:eastAsia="方正书宋_GBK"/>
        </w:rPr>
        <w:t>因此由正弦定理得</w:t>
      </w:r>
      <w:r>
        <w:rPr>
          <w:rFonts w:ascii="NEU-BZ-S92" w:hAnsi="NEU-BZ-S92"/>
          <w:i/>
          <w:color w:val="00FFFF"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FADA4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22" name="规范书写.jpg" descr="id:21475153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规范书写.jpg" descr="id:2147515358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】不写出“由正弦、余弦定理得”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82763AD">
      <w:pPr>
        <w:spacing w:line="293" w:lineRule="exac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】不注明“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5420F2C8">
      <w:pPr>
        <w:spacing w:line="293" w:lineRule="atLeast"/>
        <w:ind w:firstLineChars="200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】直接解得</w:t>
      </w:r>
      <w:r>
        <w:rPr>
          <w:rFonts w:ascii="NEU-BZ-S92" w:hAnsi="NEU-BZ-S92"/>
          <w:color w:val="00FFFF"/>
        </w:rPr>
        <w:t>sin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不对“</w:t>
      </w:r>
      <w:r>
        <w:rPr>
          <w:rFonts w:ascii="NEU-BZ-S92" w:hAnsi="NEU-BZ-S92"/>
          <w:color w:val="00FFFF"/>
        </w:rPr>
        <w:t>cos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C</w:t>
      </w:r>
      <w:r>
        <w:rPr>
          <w:rFonts w:hint="eastAsia" w:eastAsia="NEU-BZ-S92"/>
          <w:color w:val="00FFFF"/>
        </w:rPr>
        <w:t>≠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”进行说明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00E7B9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两式相加得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C4E1E9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78AF2D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+b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3</w:t>
      </w:r>
      <w:r>
        <w:rPr>
          <w:rFonts w:hint="eastAsia" w:eastAsia="NEU-BZ-S92"/>
          <w:color w:val="00FFFF"/>
        </w:rPr>
        <w:t>·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n-</w:t>
      </w:r>
      <w:r>
        <w:rPr>
          <w:rFonts w:ascii="NEU-BZ-S92" w:hAnsi="NEU-BZ-S92"/>
          <w:color w:val="00FFFF"/>
          <w:vertAlign w:val="superscript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E271C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23" name="启发式分析.jpg" descr="id:21475153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启发式分析.jpg" descr="id:2147515365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由于数列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}(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从第二项起均为偶数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均为奇数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因此两数列基本无公共项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欲求新数列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只需看等比数列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中小于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235</w:t>
      </w:r>
      <w:r>
        <w:rPr>
          <w:rFonts w:hint="eastAsia" w:eastAsia="方正书宋_GBK"/>
        </w:rPr>
        <w:t>的项数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适当添加等比数列中的项数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减少等差数列中的项数即可</w:t>
      </w:r>
      <w:r>
        <w:rPr>
          <w:rFonts w:ascii="NEU-BZ-S92" w:hAnsi="NEU-BZ-S92"/>
          <w:i/>
        </w:rPr>
        <w:t>.</w:t>
      </w:r>
    </w:p>
    <w:p w14:paraId="498946C0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=3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两式相减得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为公差的等差数列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D09CF1A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均是单调递增数列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从第二项起均为偶数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均为奇数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所以两数列除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外无重复项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192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384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235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53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vertAlign w:val="subscript"/>
        </w:rPr>
        <w:t>53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207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192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项中含数列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</w:rPr>
        <w:t>53</w:t>
      </w:r>
      <w:r>
        <w:rPr>
          <w:rFonts w:hint="eastAsia" w:eastAsia="方正书宋_GBK"/>
        </w:rPr>
        <w:t>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68D4F8">
      <w:pPr>
        <w:spacing w:line="293" w:lineRule="exact"/>
        <w:ind w:firstLineChars="200"/>
      </w:pPr>
      <w:r>
        <w:rPr>
          <w:rFonts w:hint="eastAsia" w:eastAsia="方正书宋_GBK"/>
        </w:rPr>
        <w:t>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381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5F5D1A">
      <w:pPr>
        <w:spacing w:line="293" w:lineRule="atLeast"/>
        <w:ind w:firstLineChars="200"/>
      </w:pPr>
      <w:r>
        <w:rPr>
          <w:rFonts w:hint="eastAsia" w:eastAsia="方正书宋_GBK"/>
        </w:rPr>
        <w:t>记数列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53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207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1+207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5459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60</w:t>
      </w:r>
      <w:r>
        <w:rPr>
          <w:rFonts w:ascii="NEU-BZ-S92" w:hAnsi="NEU-BZ-S92"/>
          <w:i/>
        </w:rPr>
        <w:t>=P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+T</w:t>
      </w:r>
      <w:r>
        <w:rPr>
          <w:rFonts w:ascii="NEU-BZ-S92" w:hAnsi="NEU-BZ-S92"/>
          <w:vertAlign w:val="subscript"/>
        </w:rPr>
        <w:t>53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5840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E02889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24" name="规范书写.jpg" descr="id:21475153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规范书写.jpg" descr="id:2147515372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不说明两数列除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以外无公共项的依据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直接进行计数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2415096F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725" name="易错警示.jpg" descr="id:21475153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易错警示.jpg" descr="id:214751537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本题没有说要去除重复项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所以新数列有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个“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不能遗漏</w:t>
      </w:r>
      <w:r>
        <w:rPr>
          <w:rFonts w:ascii="NEU-BZ-S92" w:hAnsi="NEU-BZ-S92"/>
          <w:i/>
          <w:color w:val="00FFFF"/>
        </w:rPr>
        <w:t>.</w:t>
      </w:r>
    </w:p>
    <w:p w14:paraId="3F5663E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由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及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25835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drawing>
          <wp:inline distT="0" distB="0" distL="0" distR="0">
            <wp:extent cx="837565" cy="185420"/>
            <wp:effectExtent l="0" t="0" r="635" b="5080"/>
            <wp:docPr id="726" name="启发式分析.jpg" descr="id:21475153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启发式分析.jpg" descr="id:214751538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且直线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过右焦点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故可以考虑左焦点和点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关于原点的对称点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采用平面几何知识解题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当然从第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问角度出发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作为决定点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的关键点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不难想到用设点解点法来解题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并借助直线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的斜率统一变量去解决问题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需求其斜率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两点关于原点对称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故考虑椭圆的第三定义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hint="eastAsia" w:eastAsia="方正书宋_GBK"/>
        </w:rPr>
        <w:t>为定值解决问题</w:t>
      </w:r>
      <w:r>
        <w:rPr>
          <w:rFonts w:ascii="NEU-BZ-S92" w:hAnsi="NEU-BZ-S92"/>
          <w:i/>
        </w:rPr>
        <w:t>.</w:t>
      </w:r>
    </w:p>
    <w:p w14:paraId="51ADF88A">
      <w:pPr>
        <w:spacing w:line="293" w:lineRule="atLeast"/>
      </w:pPr>
      <w:r>
        <w:drawing>
          <wp:inline distT="0" distB="0" distL="0" distR="0">
            <wp:extent cx="837565" cy="176530"/>
            <wp:effectExtent l="0" t="0" r="635" b="13970"/>
            <wp:docPr id="727" name="多想少算解.jpg" descr="id:21475153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多想少算解.jpg" descr="id:214751539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x=my-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24</w:t>
      </w:r>
      <w:r>
        <w:rPr>
          <w:rFonts w:ascii="NEU-BZ-S92" w:hAnsi="NEU-BZ-S92"/>
          <w:i/>
        </w:rPr>
        <w:t>my+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144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7E4560">
      <w:pPr>
        <w:spacing w:line="293" w:lineRule="atLeast"/>
        <w:ind w:firstLineChars="200"/>
      </w:pPr>
      <w:r>
        <w:rPr>
          <w:rFonts w:hint="eastAsia" w:eastAsia="方正书宋_GBK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重合时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关于原点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的对称点为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则由对称性可知</w:t>
      </w:r>
      <w:r>
        <w:rPr>
          <w:rFonts w:ascii="NEU-BZ-S92" w:hAnsi="NEU-BZ-S92"/>
          <w:i/>
        </w:rPr>
        <w:t>AE</w:t>
      </w:r>
      <w:r>
        <w:rPr>
          <w:rFonts w:hint="eastAsia" w:eastAsia="方正书宋_GBK"/>
        </w:rPr>
        <w:t>过椭圆左焦点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且四边形</w:t>
      </w:r>
      <w:r>
        <w:rPr>
          <w:rFonts w:ascii="NEU-BZ-S92" w:hAnsi="NEU-BZ-S92"/>
          <w:i/>
        </w:rPr>
        <w:t>AECB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4A6553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24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为椭圆上顶点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0B1EC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544955" cy="1231265"/>
            <wp:effectExtent l="0" t="0" r="17145" b="6985"/>
            <wp:docPr id="728" name="26sx133.jpg" descr="id:21475154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26sx133.jpg" descr="id:2147515400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5480" cy="12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F1B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与椭圆方程联立得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144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FB0532">
      <w:pPr>
        <w:spacing w:line="293" w:lineRule="atLeast"/>
        <w:ind w:firstLineChars="200"/>
      </w:pP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两点重合时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的斜率显然存在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故设直线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将直线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与椭圆方程联立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8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2"/>
                            <w:szCs w:val="22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num>
                          <m:den>
                            <m:sSub>
                              <m:sSub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NEU-BZ"/>
                                <w:b w:val="0"/>
                                <w:i w:val="0"/>
                                <w:sz w:val="22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+3</m:t>
                </m:r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2A25E0E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两点重合时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i/>
          <w:vertAlign w:val="subscript"/>
        </w:rPr>
        <w:t>C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60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36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x+</w:t>
      </w:r>
      <w:r>
        <w:rPr>
          <w:rFonts w:ascii="NEU-BZ-S92" w:hAnsi="NEU-BZ-S92"/>
          <w:color w:val="00FFFF"/>
        </w:rPr>
        <w:t>4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38784F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BA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33A6C9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BA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BC</w:t>
      </w:r>
      <w:r>
        <w:rPr>
          <w:rFonts w:ascii="NEU-BZ-S92" w:hAnsi="NEU-BZ-S92"/>
          <w:i/>
        </w:rPr>
        <w:t>=k</w:t>
      </w:r>
      <w:r>
        <w:rPr>
          <w:rFonts w:ascii="NEU-BZ-S92" w:hAnsi="NEU-BZ-S92"/>
          <w:i/>
          <w:vertAlign w:val="subscript"/>
        </w:rPr>
        <w:t>BP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BF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  <w:color w:val="00FFFF"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27B49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②</w:t>
      </w:r>
      <w:r>
        <w:drawing>
          <wp:inline distT="0" distB="0" distL="0" distR="0">
            <wp:extent cx="837565" cy="185420"/>
            <wp:effectExtent l="0" t="0" r="635" b="5080"/>
            <wp:docPr id="729" name="启发式分析.jpg" descr="id:21475154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启发式分析.jpg" descr="id:214751540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ABQ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则需用点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也即直线</w:t>
      </w:r>
      <w:r>
        <w:rPr>
          <w:rFonts w:ascii="NEU-BZ-S92" w:hAnsi="NEU-BZ-S92"/>
          <w:i/>
        </w:rPr>
        <w:t>BP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表示点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进而用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ABQ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|PQ|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求解面积</w:t>
      </w:r>
      <w:r>
        <w:rPr>
          <w:rFonts w:ascii="NEU-BZ-S92" w:hAnsi="NEU-BZ-S92"/>
          <w:i/>
        </w:rPr>
        <w:t>.</w:t>
      </w:r>
    </w:p>
    <w:p w14:paraId="3EA4EA8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7C0FBDBB">
      <w:pPr>
        <w:spacing w:line="293" w:lineRule="exact"/>
        <w:ind w:firstLineChars="200"/>
      </w:pPr>
      <w:r>
        <w:rPr>
          <w:rFonts w:hint="eastAsia" w:eastAsia="方正书宋_GBK"/>
        </w:rPr>
        <w:t>同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中解法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设点与设斜率</w:t>
      </w:r>
      <w:r>
        <w:rPr>
          <w:rFonts w:ascii="NEU-BZ-S92" w:hAnsi="NEU-BZ-S92"/>
          <w:i/>
        </w:rPr>
        <w:t>.</w:t>
      </w:r>
    </w:p>
    <w:p w14:paraId="4F84ACF8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中解法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D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8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+20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590231">
      <w:pPr>
        <w:spacing w:line="293" w:lineRule="atLeast"/>
        <w:ind w:firstLineChars="200"/>
      </w:pP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代入上式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+20×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+5×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+8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640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+120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40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256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+48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+3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过定点</w:t>
      </w:r>
      <w:r>
        <w:rPr>
          <w:rFonts w:ascii="NEU-BZ-S92" w:hAnsi="NEU-BZ-S92"/>
          <w:i/>
        </w:rPr>
        <w:t>Q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6166E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30" name="启发式分析.jpg" descr="id:2147515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启发式分析.jpg" descr="id:2147515414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ABQ</w:t>
      </w:r>
      <w:r>
        <w:rPr>
          <w:rFonts w:hint="eastAsia" w:eastAsia="方正书宋_GBK"/>
        </w:rPr>
        <w:t>的面积的最大值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故优先选用基本不等式求最值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故需配凑基本不等式的形式来解题</w:t>
      </w:r>
      <w:r>
        <w:rPr>
          <w:rFonts w:ascii="NEU-BZ-S92" w:hAnsi="NEU-BZ-S92"/>
          <w:i/>
        </w:rPr>
        <w:t>.</w:t>
      </w:r>
    </w:p>
    <w:p w14:paraId="0D478D17">
      <w:pPr>
        <w:spacing w:line="293" w:lineRule="atLeast"/>
        <w:ind w:firstLineChars="200"/>
      </w:pP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ABQ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ABQ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|PQ|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×12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2"/>
                                <w:szCs w:val="22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39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取得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ABQ</w:t>
      </w:r>
      <w:r>
        <w:rPr>
          <w:rFonts w:hint="eastAsia" w:eastAsia="方正书宋_GBK"/>
        </w:rPr>
        <w:t>面积的取得最大值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030A1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612265" cy="1231265"/>
            <wp:effectExtent l="0" t="0" r="6985" b="6985"/>
            <wp:docPr id="731" name="26sx134.jpg" descr="id:2147515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26sx134.jpg" descr="id:2147515421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2440" cy="12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B281A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732" name="箭头底图.jpg" descr="id:2147515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箭头底图.jpg" descr="id:2147515428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楷体_GBK"/>
          <w:color w:val="00FFFF"/>
        </w:rPr>
        <w:t>】详见另册二级结论</w:t>
      </w:r>
      <w:r>
        <w:rPr>
          <w:rFonts w:ascii="NEU-BZ-S92" w:hAnsi="NEU-BZ-S92"/>
          <w:color w:val="00FFFF"/>
        </w:rPr>
        <w:t>P19</w:t>
      </w:r>
      <w:r>
        <w:rPr>
          <w:rFonts w:hint="eastAsia" w:eastAsia="方正楷体_GBK"/>
          <w:color w:val="00FFFF"/>
        </w:rPr>
        <w:t>圆锥曲线中弦的二级结论</w:t>
      </w:r>
      <w:r>
        <w:rPr>
          <w:rFonts w:ascii="NEU-BZ-S92" w:hAnsi="NEU-BZ-S92"/>
          <w:i/>
          <w:color w:val="00FFFF"/>
        </w:rPr>
        <w:t>.</w:t>
      </w:r>
    </w:p>
    <w:p w14:paraId="47494CA8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3" name="规范书写.jpg" descr="id:2147515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规范书写.jpg" descr="id:2147515435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】未先写出判别式条件</w:t>
      </w:r>
      <w:r>
        <w:rPr>
          <w:rFonts w:ascii="NEU-BZ-S92" w:hAnsi="NEU-BZ-S92"/>
          <w:i/>
          <w:color w:val="00FFFF"/>
        </w:rPr>
        <w:t>Δ&gt;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就直接使用根与系数的关系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3B3782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未写出取等条件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3781214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4" name="压轴抢分.jpg" descr="id:2147515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压轴抢分.jpg" descr="id:2147515442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对于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①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直接用几何法或椭圆第三定义法求解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缺少必要说明的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可以至多得到</w:t>
      </w:r>
      <w:r>
        <w:rPr>
          <w:rFonts w:ascii="NEU-BZ-S92" w:hAnsi="NEU-BZ-S92"/>
          <w:color w:val="00FFFF"/>
        </w:rPr>
        <w:t>7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至少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1A08927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35" name="启发式分析.jpg" descr="id:2147515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启发式分析.jpg" descr="id:214751544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欲证曲线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也就是证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A331086">
      <w:pPr>
        <w:spacing w:line="293" w:lineRule="exac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FB7EAB">
      <w:pPr>
        <w:spacing w:line="293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a-ax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对称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0056ED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drawing>
          <wp:inline distT="0" distB="0" distL="0" distR="0">
            <wp:extent cx="837565" cy="185420"/>
            <wp:effectExtent l="0" t="0" r="635" b="5080"/>
            <wp:docPr id="736" name="启发式分析.jpg" descr="id:2147515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启发式分析.jpg" descr="id:214751545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欲求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上的最小值即可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而最小值只能是左端点值或者极小值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故只需研究函数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的导数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找到函数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上的单调性即可</w:t>
      </w:r>
      <w:r>
        <w:rPr>
          <w:rFonts w:ascii="NEU-BZ-S92" w:hAnsi="NEU-BZ-S92"/>
          <w:i/>
        </w:rPr>
        <w:t>.</w:t>
      </w:r>
    </w:p>
    <w:p w14:paraId="0A52619E">
      <w:pPr>
        <w:spacing w:line="293" w:lineRule="atLeast"/>
        <w:ind w:firstLineChars="200"/>
      </w:pPr>
      <w:r>
        <w:rPr>
          <w:rFonts w:hint="eastAsia" w:eastAsia="方正书宋_GBK"/>
        </w:rPr>
        <w:t>根据对称性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只需研究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的性质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=-a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=-a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EB649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737" name="启发式分析.jpg" descr="id:21475154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启发式分析.jpg" descr="id:214751546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由于“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”和“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”无法融合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故只能求出各自的取值范围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再判别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的正负</w:t>
      </w:r>
      <w:r>
        <w:rPr>
          <w:rFonts w:ascii="NEU-BZ-S92" w:hAnsi="NEU-BZ-S92"/>
          <w:i/>
        </w:rPr>
        <w:t>.</w:t>
      </w:r>
    </w:p>
    <w:p w14:paraId="13732759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ax-a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A7987A6">
      <w:pPr>
        <w:spacing w:line="293" w:lineRule="exac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的最小值为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FA4AA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738" name="启发式分析.jpg" descr="id:21475154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启发式分析.jpg" descr="id:2147515470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欲证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也就是证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进而证明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故须构造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应用单调性即可证明不等式</w:t>
      </w:r>
      <w:r>
        <w:rPr>
          <w:rFonts w:ascii="NEU-BZ-S92" w:hAnsi="NEU-BZ-S92"/>
          <w:i/>
        </w:rPr>
        <w:t>.</w:t>
      </w:r>
    </w:p>
    <w:p w14:paraId="6D677FB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5FB5CC5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πsin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π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</w:p>
    <w:p w14:paraId="6390AD46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π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π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π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故存在唯一</w:t>
      </w:r>
      <w:r>
        <w:rPr>
          <w:rFonts w:ascii="NEU-BZ-S92" w:hAnsi="NEU-BZ-S92"/>
          <w:i/>
        </w:rPr>
        <w:t>δ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δ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5D9A9DA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δ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δ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δ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所以存在唯一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CB1E40">
      <w:pPr>
        <w:spacing w:line="293" w:lineRule="atLeast"/>
        <w:ind w:firstLineChars="200"/>
      </w:pPr>
      <w:r>
        <w:rPr>
          <w:rFonts w:hint="eastAsia" w:eastAsia="方正书宋_GBK"/>
        </w:rPr>
        <w:t>不妨令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要证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即证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.</w:t>
      </w:r>
    </w:p>
    <w:p w14:paraId="4B0B98D0">
      <w:pPr>
        <w:spacing w:line="293" w:lineRule="atLeast"/>
        <w:ind w:firstLineChars="200"/>
      </w:pPr>
      <w:r>
        <w:rPr>
          <w:rFonts w:hint="eastAsia" w:eastAsia="方正书宋_GBK"/>
        </w:rPr>
        <w:t>构造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=-h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=h'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6808895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</w:p>
    <w:p w14:paraId="43BF7526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A7397D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39" name="规范书写.jpg" descr="id:21475154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规范书写.jpg" descr="id:2147515477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】不写定义域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B88E05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0" name="压轴抢分.jpg" descr="id:21475154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压轴抢分.jpg" descr="id:2147515484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对于第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如果毫无思绪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写出第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问的对称性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并多次求导也可以得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9A0DA37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741" name="解后反思.jpg" descr="id:21475154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解后反思.jpg" descr="id:2147515491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实质上是“极值点偏移”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这里需运用“对称构造函数法”解题</w:t>
      </w:r>
      <w:r>
        <w:rPr>
          <w:rFonts w:ascii="NEU-BZ-S92" w:hAnsi="NEU-BZ-S92"/>
          <w:i/>
          <w:color w:val="00FFFF"/>
        </w:rPr>
        <w:t>.</w:t>
      </w:r>
    </w:p>
    <w:p w14:paraId="11D907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3912"/>
    <w:rsid w:val="4E46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1931</Words>
  <Characters>3601</Characters>
  <Lines>0</Lines>
  <Paragraphs>0</Paragraphs>
  <TotalTime>0</TotalTime>
  <ScaleCrop>false</ScaleCrop>
  <LinksUpToDate>false</LinksUpToDate>
  <CharactersWithSpaces>3642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2025-05-28T08:28:00Z</dcterms:created>
  <dc:creator>Administrator</dc:creator>
  <cp:lastModifiedBy>【       】</cp:lastModifiedBy>
  <dcterms:modified xsi:type="dcterms:W3CDTF">2026-05-11T05:36:46Z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82B398089A1D4D8E8E9EF0A984DB6DB0_12</vt:lpwstr>
  </property>
</Properties>
</file>