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377AB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7D222E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33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C17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江苏省南京市、盐城市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届高三第一次模拟考试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34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A8DB98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35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P95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iydSx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5D7D222E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33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C17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江苏省南京市、盐城市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届高三第一次模拟考试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34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A8DB98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35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P95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554F64B9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设全集</w:t>
      </w:r>
      <w:r>
        <w:rPr>
          <w:rFonts w:ascii="NEU-BZ-S92" w:hAnsi="NEU-BZ-S92"/>
          <w:i/>
        </w:rPr>
        <w:t>U=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0241360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31F214F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9</w:t>
      </w:r>
    </w:p>
    <w:p w14:paraId="12F3E624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已知向量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若</w:t>
      </w:r>
      <w:r>
        <w:rPr>
          <w:rFonts w:ascii="NEU-HZ-S92" w:hAnsi="NEU-HZ-S92"/>
          <w:i/>
        </w:rPr>
        <w:t>b</w:t>
      </w:r>
      <w:r>
        <w:rPr>
          <w:rFonts w:hint="eastAsia" w:eastAsia="NEU-BZ-S92"/>
        </w:rPr>
        <w:t>⊥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B059CC3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24B5EB0C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是实数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则“</w:t>
      </w:r>
      <w:r>
        <w:rPr>
          <w:rFonts w:ascii="NEU-BZ-S92" w:hAnsi="NEU-BZ-S92"/>
          <w:i/>
        </w:rPr>
        <w:t>a+b&gt;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04B0FD9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充分不必要条件</w:t>
      </w:r>
    </w:p>
    <w:p w14:paraId="5368E22A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必要不充分条件</w:t>
      </w:r>
    </w:p>
    <w:p w14:paraId="45CFB886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充要条件</w:t>
      </w:r>
    </w:p>
    <w:p w14:paraId="345A27FB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既不充分也不必要条件</w:t>
      </w:r>
    </w:p>
    <w:p w14:paraId="59FF7DC4">
      <w:pPr>
        <w:spacing w:line="410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的渐近线方程为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且实轴长为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则焦距为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1C29DCC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2846083C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已知圆锥的轴截面是直角三角形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且该圆锥的顶点和底面的圆周都在球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则该圆锥与球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的体积之比为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5CEE37F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59DBCF8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7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006B843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53206DEC">
      <w:pPr>
        <w:spacing w:line="41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σ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τ</w:t>
      </w:r>
      <w:r>
        <w:rPr>
          <w:rFonts w:hint="eastAsia" w:eastAsia="方正书宋_GBK"/>
        </w:rPr>
        <w:t>表示坐标平面内的几何变换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σ</w:t>
      </w:r>
      <w:r>
        <w:rPr>
          <w:rFonts w:hint="eastAsia" w:eastAsia="方正书宋_GBK"/>
        </w:rPr>
        <w:t>表示将几何对象绕原点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逆时针旋转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τ</w:t>
      </w:r>
      <w:r>
        <w:rPr>
          <w:rFonts w:hint="eastAsia" w:eastAsia="方正书宋_GBK"/>
        </w:rPr>
        <w:t>表示将几何对象关于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轴对称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σ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表示连续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次</w:t>
      </w:r>
      <w:r>
        <w:rPr>
          <w:rFonts w:ascii="NEU-BZ-S92" w:hAnsi="NEU-BZ-S92"/>
          <w:i/>
        </w:rPr>
        <w:t>σ</w:t>
      </w:r>
      <w:r>
        <w:rPr>
          <w:rFonts w:hint="eastAsia" w:eastAsia="方正书宋_GBK"/>
        </w:rPr>
        <w:t>变换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已知角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的终边经过点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若对角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的终边先进行</w:t>
      </w:r>
      <w:r>
        <w:rPr>
          <w:rFonts w:ascii="NEU-BZ-S92" w:hAnsi="NEU-BZ-S92"/>
          <w:i/>
        </w:rPr>
        <w:t>τ</w:t>
      </w:r>
      <w:r>
        <w:rPr>
          <w:rFonts w:hint="eastAsia" w:eastAsia="方正书宋_GBK"/>
        </w:rPr>
        <w:t>变换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再进行</w:t>
      </w:r>
      <w:r>
        <w:rPr>
          <w:rFonts w:ascii="NEU-BZ-S92" w:hAnsi="NEU-BZ-S92"/>
          <w:i/>
        </w:rPr>
        <w:t>σ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</w:rPr>
        <w:t>变换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得到角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的终边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6A3A205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</w:p>
    <w:p w14:paraId="2D60E7F1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-kx+k-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都有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78F02AA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</w:p>
    <w:p w14:paraId="22297791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3A4BCF6A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8E96942">
      <w:pPr>
        <w:spacing w:line="410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已知复数</w:t>
      </w:r>
      <w:r>
        <w:rPr>
          <w:rFonts w:ascii="NEU-BZ-S92" w:hAnsi="NEU-BZ-S92"/>
          <w:i/>
        </w:rPr>
        <w:t>z=a+b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652C952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z-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z</m:t>
            </m:r>
          </m:e>
        </m:bar>
      </m:oMath>
      <w:r>
        <w:rPr>
          <w:rFonts w:hint="eastAsia" w:eastAsia="方正书宋_GBK"/>
        </w:rPr>
        <w:t>是纯虚数</w:t>
      </w:r>
    </w:p>
    <w:p w14:paraId="69CCD77B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是实数</w:t>
      </w:r>
    </w:p>
    <w:p w14:paraId="5A0EEBE9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z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是虚数</w:t>
      </w:r>
    </w:p>
    <w:p w14:paraId="1A7551B0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|z|=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z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是实数</w:t>
      </w:r>
    </w:p>
    <w:p w14:paraId="15A4570C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-|x|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7B4ACE2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drawing>
          <wp:inline distT="0" distB="0" distL="0" distR="0">
            <wp:extent cx="91440" cy="267970"/>
            <wp:effectExtent l="0" t="0" r="3810" b="17780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x</w:t>
      </w:r>
      <w:r>
        <w:drawing>
          <wp:inline distT="0" distB="0" distL="0" distR="0">
            <wp:extent cx="91440" cy="267970"/>
            <wp:effectExtent l="0" t="0" r="3810" b="17780"/>
            <wp:docPr id="137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drawing>
          <wp:inline distT="0" distB="0" distL="0" distR="0">
            <wp:extent cx="91440" cy="267970"/>
            <wp:effectExtent l="0" t="0" r="3810" b="17780"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85579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是偶函数</w:t>
      </w:r>
    </w:p>
    <w:p w14:paraId="6CC0E868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上单调递增</w:t>
      </w:r>
    </w:p>
    <w:p w14:paraId="54AA3E2F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有且仅有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个零点</w:t>
      </w:r>
    </w:p>
    <w:p w14:paraId="4BA62BC2">
      <w:pPr>
        <w:spacing w:line="410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所对的边分别为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c.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B712C57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abc=</w:t>
      </w:r>
      <w:r>
        <w:rPr>
          <w:rFonts w:ascii="NEU-BZ-S92" w:hAnsi="NEU-BZ-S92"/>
        </w:rPr>
        <w:t>8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49E2145C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</w:p>
    <w:p w14:paraId="3B37EC6C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最小时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</w:p>
    <w:p w14:paraId="469C5415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a=b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</w:p>
    <w:p w14:paraId="1F937AE6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450CCCE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在直三棱柱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AB=AC=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则异面直线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所成角的余弦值为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A2816E7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的上、下顶点分别为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右焦点为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BF</w:t>
      </w:r>
      <w:r>
        <w:rPr>
          <w:rFonts w:hint="eastAsia" w:eastAsia="方正书宋_GBK"/>
        </w:rPr>
        <w:t>的延长线与椭圆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P.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|PA|=|PO|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6FB80CD8">
      <w:pPr>
        <w:spacing w:line="410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设正整数</w:t>
      </w:r>
      <w:r>
        <w:rPr>
          <w:rFonts w:ascii="NEU-BZ-S92" w:hAnsi="NEU-BZ-S92"/>
          <w:i/>
        </w:rPr>
        <w:t>n=a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0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k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i=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k.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ω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从集合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NEU-BZ-S92" w:hAnsi="NEU-BZ-S92"/>
          <w:i/>
        </w:rPr>
        <w:t>|x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2000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中随机抽取一个数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的概率为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4093F8CC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48F761BA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E50903D">
      <w:pPr>
        <w:spacing w:line="410" w:lineRule="exact"/>
      </w:pPr>
      <w:r>
        <w:rPr>
          <w:rFonts w:hint="eastAsia" w:eastAsia="方正书宋_GBK"/>
        </w:rPr>
        <w:t>为研究昼夜温差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℃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与某植物种子当日的百粒发芽数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粒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之间的关系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实验室记录了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天的每日昼夜温差与种子当日的百粒发芽数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如下表所示</w:t>
      </w:r>
      <w:r>
        <w:rPr>
          <w:rFonts w:ascii="方正书宋_GBK" w:hAnsi="方正书宋_GBK"/>
        </w:rPr>
        <w:t>:</w:t>
      </w:r>
    </w:p>
    <w:tbl>
      <w:tblPr>
        <w:tblStyle w:val="3"/>
        <w:tblW w:w="5000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EDD8E2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E24E71E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日期编号</w:t>
            </w:r>
            <w:r>
              <w:rPr>
                <w:rFonts w:ascii="NEU-BZ-S92" w:hAnsi="NEU-BZ-S92"/>
                <w:sz w:val="21"/>
              </w:rPr>
              <w:t>i123456</w:t>
            </w:r>
          </w:p>
        </w:tc>
      </w:tr>
      <w:tr w14:paraId="3FA2EFF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7C40B301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温差</w:t>
            </w:r>
            <w:r>
              <w:rPr>
                <w:rFonts w:ascii="NEU-BZ-S92" w:hAnsi="NEU-BZ-S92"/>
                <w:sz w:val="21"/>
              </w:rPr>
              <w:t>x</w:t>
            </w:r>
            <w:r>
              <w:rPr>
                <w:rFonts w:ascii="NEU-BZ-S92" w:hAnsi="NEU-BZ-S92"/>
                <w:sz w:val="21"/>
                <w:vertAlign w:val="subscript"/>
              </w:rPr>
              <w:t>i</w:t>
            </w:r>
            <w:r>
              <w:rPr>
                <w:rFonts w:ascii="NEU-BZ-S92" w:hAnsi="NEU-BZ-S92"/>
                <w:sz w:val="21"/>
              </w:rPr>
              <w:t>91311151014</w:t>
            </w:r>
          </w:p>
        </w:tc>
      </w:tr>
      <w:tr w14:paraId="71DF6D8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A14B857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百粒发芽数</w:t>
            </w:r>
            <w:r>
              <w:rPr>
                <w:rFonts w:ascii="NEU-BZ-S92" w:hAnsi="NEU-BZ-S92"/>
                <w:sz w:val="21"/>
              </w:rPr>
              <w:t>y</w:t>
            </w:r>
            <w:r>
              <w:rPr>
                <w:rFonts w:ascii="NEU-BZ-S92" w:hAnsi="NEU-BZ-S92"/>
                <w:sz w:val="21"/>
                <w:vertAlign w:val="subscript"/>
              </w:rPr>
              <w:t>i</w:t>
            </w:r>
            <w:r>
              <w:rPr>
                <w:rFonts w:ascii="NEU-BZ-S92" w:hAnsi="NEU-BZ-S92"/>
                <w:sz w:val="21"/>
              </w:rPr>
              <w:t>232826312529</w:t>
            </w:r>
          </w:p>
        </w:tc>
      </w:tr>
    </w:tbl>
    <w:p w14:paraId="2ECB96F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根据表中的数据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计算样本相关系数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精确到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01</w:t>
      </w:r>
      <w:r>
        <w:rPr>
          <w:rFonts w:ascii="方正书宋_GBK" w:hAnsi="方正书宋_GBK"/>
        </w:rPr>
        <w:t>);</w:t>
      </w:r>
    </w:p>
    <w:p w14:paraId="1BFD8A93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求百粒发芽数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关于温差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的经验回归方程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并估计昼夜温差为</w:t>
      </w:r>
      <w:r>
        <w:rPr>
          <w:rFonts w:ascii="NEU-BZ-S92" w:hAnsi="NEU-BZ-S92"/>
        </w:rPr>
        <w:t>17℃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这种植物种子当日的百粒发芽数</w:t>
      </w:r>
      <w:r>
        <w:rPr>
          <w:rFonts w:ascii="NEU-BZ-S92" w:hAnsi="NEU-BZ-S92"/>
          <w:i/>
        </w:rPr>
        <w:t>.</w:t>
      </w:r>
    </w:p>
    <w:p w14:paraId="2295EF2A">
      <w:pPr>
        <w:spacing w:line="410" w:lineRule="atLeast"/>
      </w:pPr>
      <w:r>
        <w:rPr>
          <w:rFonts w:hint="eastAsia" w:eastAsia="方正书宋_GBK"/>
        </w:rPr>
        <w:t>参考公式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样本相关系数</w:t>
      </w:r>
      <w:r>
        <w:rPr>
          <w:rFonts w:ascii="NEU-BZ-S92" w:hAnsi="NEU-BZ-S92"/>
          <w:i/>
        </w:rPr>
        <w:t>r=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6"/>
                        <w:szCs w:val="26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=1</m:t>
                    </m:r>
                  </m:lim>
                </m:limLow>
              </m:e>
              <m:li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(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bar>
              <m:barPr>
                <m:pos m:val="top"/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</m:ba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)(</m:t>
            </m:r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bar>
              <m:barPr>
                <m:pos m:val="top"/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</m:ba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limUpp>
                  <m:limUppPr/>
                  <m:e>
                    <m:limLow>
                      <m:limLow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6"/>
                            <w:szCs w:val="26"/>
                          </w:rPr>
                          <m:t>∑</m:t>
                        </m:r>
                      </m:e>
                      <m:lim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6"/>
                            <w:szCs w:val="26"/>
                          </w:rPr>
                          <m:t>=1</m:t>
                        </m:r>
                      </m:lim>
                    </m:limLow>
                  </m:e>
                  <m:lim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lim>
                </m:limUpp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6"/>
                        <w:szCs w:val="26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6"/>
                        <w:szCs w:val="26"/>
                      </w:rPr>
                      <m:t>-</m:t>
                    </m:r>
                    <m:bar>
                      <m:barPr>
                        <m:pos m:val="top"/>
                      </m:barPr>
                      <m:e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</m:ba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6"/>
                        <w:szCs w:val="26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limUpp>
                  <m:limUppPr/>
                  <m:e>
                    <m:limLow>
                      <m:limLowPr/>
                      <m:e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6"/>
                            <w:szCs w:val="26"/>
                          </w:rPr>
                          <m:t>∑</m:t>
                        </m:r>
                      </m:e>
                      <m:lim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6"/>
                            <w:szCs w:val="26"/>
                          </w:rPr>
                          <m:t>=1</m:t>
                        </m:r>
                      </m:lim>
                    </m:limLow>
                  </m:e>
                  <m:lim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lim>
                </m:limUpp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6"/>
                        <w:szCs w:val="26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6"/>
                        <w:szCs w:val="26"/>
                      </w:rPr>
                      <m:t>-</m:t>
                    </m:r>
                    <m:bar>
                      <m:barPr>
                        <m:pos m:val="top"/>
                      </m:barPr>
                      <m:e>
                        <m:r>
                          <m:rPr/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e>
                    </m:ba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6"/>
                        <w:szCs w:val="26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6"/>
                        <w:szCs w:val="26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=1</m:t>
                    </m:r>
                  </m:lim>
                </m:limLow>
              </m:e>
              <m:li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lim>
            </m:limUp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bar>
              <m:barPr>
                <m:pos m:val="top"/>
              </m:barPr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</m:ba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bar>
              <m:barPr>
                <m:pos m:val="top"/>
              </m:barPr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</m:ba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)</m:t>
            </m:r>
            <m:ctrlPr>
              <w:rPr>
                <w:rFonts w:ascii="Cambria Math" w:hAnsi="Cambria Math"/>
                <w:sz w:val="24"/>
              </w:rPr>
            </m:ctrlPr>
          </m:num>
          <m:den>
            <m:limUpp>
              <m:limUppPr/>
              <m:e>
                <m:limLow>
                  <m:limLow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6"/>
                        <w:szCs w:val="26"/>
                      </w:rPr>
                      <m:t>∑</m:t>
                    </m:r>
                  </m:e>
                  <m:lim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=1</m:t>
                    </m:r>
                  </m:lim>
                </m:limLow>
              </m:e>
              <m:li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lim>
            </m:limUpp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-</m:t>
                </m:r>
                <m:bar>
                  <m:barPr>
                    <m:pos m:val="top"/>
                  </m:barPr>
                  <m:e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</m:ba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6"/>
                    <w:szCs w:val="26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>
        <w:rPr>
          <w:rFonts w:ascii="NEU-BZ-S92" w:hAnsi="NEU-BZ-S92"/>
          <w:i/>
        </w:rPr>
        <w:t>=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y</m:t>
            </m:r>
          </m:e>
        </m:bar>
      </m:oMath>
      <w:r>
        <w:rPr>
          <w:rFonts w:ascii="NEU-BZ-S92" w:hAnsi="NEU-BZ-S92"/>
          <w:i/>
        </w:rPr>
        <w:t>-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  <m:bar>
          <m:barPr>
            <m:pos m:val="top"/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</m:e>
        </m:bar>
      </m:oMath>
      <w:r>
        <w:rPr>
          <w:rFonts w:ascii="NEU-BZ-S92" w:hAnsi="NEU-BZ-S92"/>
          <w:i/>
        </w:rPr>
        <w:t>.</w:t>
      </w:r>
    </w:p>
    <w:p w14:paraId="7968C02F">
      <w:pPr>
        <w:spacing w:line="410" w:lineRule="atLeast"/>
      </w:pPr>
      <w:r>
        <w:rPr>
          <w:rFonts w:hint="eastAsia" w:eastAsia="方正书宋_GBK"/>
        </w:rPr>
        <w:t>参考数据</w:t>
      </w:r>
      <w:r>
        <w:rPr>
          <w:rFonts w:ascii="方正书宋_GBK" w:hAnsi="方正书宋_GBK"/>
        </w:rPr>
        <w:t>: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6</m:t>
            </m:r>
          </m:lim>
        </m:limUpp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-</w:t>
      </w:r>
      <m:oMath>
        <m:bar>
          <m:barPr>
            <m:pos m:val="top"/>
          </m:bar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bar>
      </m:oMath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-</w:t>
      </w:r>
      <m:oMath>
        <m:bar>
          <m:barPr>
            <m:pos m:val="top"/>
          </m:bar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bar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34</w:t>
      </w:r>
      <w:r>
        <w:rPr>
          <w:rFonts w:ascii="方正书宋_GBK" w:hAnsi="方正书宋_GBK"/>
        </w:rPr>
        <w:t>,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6</m:t>
            </m:r>
          </m:lim>
        </m:limUpp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bar>
              <m:barPr>
                <m:pos m:val="top"/>
              </m:barPr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ba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28</w:t>
      </w:r>
      <w:r>
        <w:rPr>
          <w:rFonts w:ascii="方正书宋_GBK" w:hAnsi="方正书宋_GBK"/>
        </w:rPr>
        <w:t>,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=1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6</m:t>
            </m:r>
          </m:lim>
        </m:limUpp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bar>
              <m:barPr>
                <m:pos m:val="top"/>
              </m:barPr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ba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42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45</w:t>
      </w:r>
      <w:r>
        <w:rPr>
          <w:rFonts w:ascii="NEU-BZ-S92" w:hAnsi="NEU-BZ-S92"/>
          <w:i/>
        </w:rPr>
        <w:t>.</w:t>
      </w:r>
    </w:p>
    <w:p w14:paraId="446A972E">
      <w:pPr>
        <w:spacing w:line="410" w:lineRule="exact"/>
      </w:pPr>
    </w:p>
    <w:p w14:paraId="35717943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AA7E065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PAD</w:t>
      </w:r>
      <w:r>
        <w:rPr>
          <w:rFonts w:hint="eastAsia" w:eastAsia="方正书宋_GBK"/>
        </w:rPr>
        <w:t>是等边三角形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底面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是菱形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PB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</w:p>
    <w:p w14:paraId="0BE6ED3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OB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ascii="方正书宋_GBK" w:hAnsi="方正书宋_GBK"/>
        </w:rPr>
        <w:t>;</w:t>
      </w:r>
    </w:p>
    <w:p w14:paraId="43F59616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PBC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.</w:t>
      </w:r>
    </w:p>
    <w:p w14:paraId="7D63BD25">
      <w:pPr>
        <w:spacing w:line="410" w:lineRule="atLeast"/>
        <w:jc w:val="center"/>
      </w:pPr>
      <w:r>
        <w:drawing>
          <wp:inline distT="0" distB="0" distL="0" distR="0">
            <wp:extent cx="1371600" cy="993140"/>
            <wp:effectExtent l="0" t="0" r="0" b="16510"/>
            <wp:docPr id="139" name="26sx190.jpg" descr="id:21474899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26sx190.jpg" descr="id:214748998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3DE7B">
      <w:pPr>
        <w:spacing w:line="410" w:lineRule="exact"/>
      </w:pPr>
    </w:p>
    <w:p w14:paraId="374E0330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7692FFD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x-a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y=x-</w:t>
      </w:r>
      <w:r>
        <w:rPr>
          <w:rFonts w:ascii="NEU-BZ-S92" w:hAnsi="NEU-BZ-S92"/>
        </w:rPr>
        <w:t>e</w:t>
      </w:r>
      <w:r>
        <w:rPr>
          <w:rFonts w:hint="eastAsia" w:eastAsia="方正书宋_GBK"/>
        </w:rPr>
        <w:t>与曲线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相切</w:t>
      </w:r>
      <w:r>
        <w:rPr>
          <w:rFonts w:ascii="NEU-BZ-S92" w:hAnsi="NEU-BZ-S92"/>
          <w:i/>
        </w:rPr>
        <w:t>.</w:t>
      </w:r>
    </w:p>
    <w:p w14:paraId="1E07582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06DBAAC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-bf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的极大值点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求实数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0C528ECA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991EEA5">
      <w:pPr>
        <w:spacing w:line="410" w:lineRule="exact"/>
      </w:pPr>
      <w:r>
        <w:rPr>
          <w:rFonts w:hint="eastAsia" w:eastAsia="方正书宋_GBK"/>
        </w:rPr>
        <w:t>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到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</w:p>
    <w:p w14:paraId="5AC3891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7D6F65A5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上的两点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PAB</w:t>
      </w:r>
      <w:r>
        <w:rPr>
          <w:rFonts w:hint="eastAsia" w:eastAsia="方正书宋_GBK"/>
        </w:rPr>
        <w:t>的重心在直线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</w:p>
    <w:p w14:paraId="7380FBD8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的斜率为定值</w:t>
      </w:r>
      <w:r>
        <w:rPr>
          <w:rFonts w:ascii="方正书宋_GBK" w:hAnsi="方正书宋_GBK"/>
        </w:rPr>
        <w:t>;</w:t>
      </w:r>
    </w:p>
    <w:p w14:paraId="316F16A1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设直线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轴交于点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PQ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向直线</w:t>
      </w:r>
      <w:r>
        <w:rPr>
          <w:rFonts w:ascii="NEU-BZ-S92" w:hAnsi="NEU-BZ-S92"/>
          <w:i/>
        </w:rPr>
        <w:t>TR</w:t>
      </w:r>
      <w:r>
        <w:rPr>
          <w:rFonts w:hint="eastAsia" w:eastAsia="方正书宋_GBK"/>
        </w:rPr>
        <w:t>作垂线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在定圆上运动</w:t>
      </w:r>
      <w:r>
        <w:rPr>
          <w:rFonts w:ascii="NEU-BZ-S92" w:hAnsi="NEU-BZ-S92"/>
          <w:i/>
        </w:rPr>
        <w:t>.</w:t>
      </w:r>
    </w:p>
    <w:p w14:paraId="2813A2CB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92C89E">
      <w:pPr>
        <w:spacing w:line="410" w:lineRule="atLeast"/>
      </w:pPr>
      <w:r>
        <w:rPr>
          <w:rFonts w:hint="eastAsia" w:eastAsia="方正书宋_GBK"/>
        </w:rPr>
        <w:t>已知圆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对于圆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按照如下方式构造点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作直线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垂直于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轴上的射影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满足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acc>
      </m:oMath>
      <w:r>
        <w:rPr>
          <w:rFonts w:ascii="NEU-BZ-S92" w:hAnsi="NEU-BZ-S92"/>
          <w:i/>
        </w:rPr>
        <w:t>=λ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acc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λ</w:t>
      </w:r>
      <w:r>
        <w:rPr>
          <w:rFonts w:hint="eastAsia" w:eastAsia="方正书宋_GBK"/>
        </w:rPr>
        <w:t>为常数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λ</w:t>
      </w:r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OQ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异于点</w:t>
      </w:r>
      <w:r>
        <w:rPr>
          <w:rFonts w:ascii="NEU-BZ-S92" w:hAnsi="NEU-BZ-S92"/>
          <w:i/>
        </w:rPr>
        <w:t>O.</w:t>
      </w:r>
    </w:p>
    <w:p w14:paraId="79833DF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λ=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;</w:t>
      </w:r>
    </w:p>
    <w:p w14:paraId="7899BA2C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数列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sub>
                </m:sSub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为等比数列</w:t>
      </w:r>
      <w:r>
        <w:rPr>
          <w:rFonts w:ascii="方正书宋_GBK" w:hAnsi="方正书宋_GBK"/>
        </w:rPr>
        <w:t>;</w:t>
      </w:r>
    </w:p>
    <w:p w14:paraId="4AFC1165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及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PP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的面积分别为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若存在正整数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m&lt;n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-T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λ</w:t>
      </w:r>
      <w:r>
        <w:rPr>
          <w:rFonts w:hint="eastAsia" w:eastAsia="方正书宋_GBK"/>
        </w:rPr>
        <w:t>的所有可能值</w:t>
      </w:r>
      <w:r>
        <w:rPr>
          <w:rFonts w:ascii="NEU-BZ-S92" w:hAnsi="NEU-BZ-S92"/>
          <w:i/>
        </w:rPr>
        <w:t>.</w:t>
      </w:r>
    </w:p>
    <w:p w14:paraId="2F62B0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42FB"/>
    <w:rsid w:val="255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1980</Words>
  <Characters>2498</Characters>
  <Lines>0</Lines>
  <Paragraphs>0</Paragraphs>
  <TotalTime>0</TotalTime>
  <ScaleCrop>false</ScaleCrop>
  <LinksUpToDate>false</LinksUpToDate>
  <CharactersWithSpaces>2683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2025-06-03T05:50:00Z</dcterms:created>
  <dc:creator>Administrator</dc:creator>
  <cp:lastModifiedBy>【       】</cp:lastModifiedBy>
  <dcterms:modified xsi:type="dcterms:W3CDTF">2026-05-11T03:24:00Z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1F7F43DDE9204AF896BF8D1930EBEB08_12</vt:lpwstr>
  </property>
</Properties>
</file>