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445F9">
      <w:pPr>
        <w:rPr>
          <w:rFonts w:hint="eastAsia" w:ascii="Times New Roman" w:hAnsi="Times New Roman" w:cs="Times New Roman"/>
        </w:rPr>
      </w:pPr>
      <w:r>
        <w:rPr>
          <w:rFonts w:hint="eastAsia" w:ascii="Times New Roman" w:hAnsi="Times New Roman" w:cs="Times New Roman"/>
        </w:rPr>
        <w:t>C34湖北省武汉市2026届高三年级四月供题</w:t>
      </w:r>
    </w:p>
    <w:p w14:paraId="3BF6FB85">
      <w:pPr>
        <w:rPr>
          <w:rFonts w:hint="eastAsia" w:ascii="Times New Roman" w:hAnsi="Times New Roman" w:cs="Times New Roman"/>
        </w:rPr>
      </w:pPr>
    </w:p>
    <w:p w14:paraId="526A3BD2">
      <w:pPr>
        <w:rPr>
          <w:rFonts w:hint="eastAsia" w:ascii="Times New Roman" w:hAnsi="Times New Roman" w:cs="Times New Roman"/>
        </w:rPr>
      </w:pPr>
      <w:r>
        <w:rPr>
          <w:rFonts w:hint="eastAsia" w:ascii="Times New Roman" w:hAnsi="Times New Roman" w:cs="Times New Roman"/>
        </w:rPr>
        <w:t>\includegraphics[width=0.59961in,height=0.32874in,alt={id:2147492060;FounderCES}]{media/image1.jpeg}</w:t>
      </w:r>
    </w:p>
    <w:p w14:paraId="7757999B">
      <w:pPr>
        <w:rPr>
          <w:rFonts w:hint="eastAsia" w:ascii="Times New Roman" w:hAnsi="Times New Roman" w:cs="Times New Roman"/>
        </w:rPr>
      </w:pPr>
    </w:p>
    <w:p w14:paraId="281809A0">
      <w:pPr>
        <w:rPr>
          <w:rFonts w:hint="eastAsia" w:ascii="Times New Roman" w:hAnsi="Times New Roman" w:cs="Times New Roman"/>
        </w:rPr>
      </w:pPr>
      <w:r>
        <w:rPr>
          <w:rFonts w:hint="eastAsia" w:ascii="Times New Roman" w:hAnsi="Times New Roman" w:cs="Times New Roman"/>
        </w:rPr>
        <w:t>(满分150分,考试时间120分钟)</w:t>
      </w:r>
    </w:p>
    <w:p w14:paraId="078030BF">
      <w:pPr>
        <w:rPr>
          <w:rFonts w:hint="eastAsia" w:ascii="Times New Roman" w:hAnsi="Times New Roman" w:cs="Times New Roman"/>
        </w:rPr>
      </w:pPr>
    </w:p>
    <w:p w14:paraId="353E2B5F">
      <w:pPr>
        <w:rPr>
          <w:rFonts w:hint="eastAsia" w:ascii="Times New Roman" w:hAnsi="Times New Roman" w:cs="Times New Roman"/>
        </w:rPr>
      </w:pPr>
      <w:r>
        <w:rPr>
          <w:rFonts w:hint="eastAsia" w:ascii="Times New Roman" w:hAnsi="Times New Roman" w:cs="Times New Roman"/>
        </w:rPr>
        <w:t>\includegraphics[width=0.10118in,height=0.10118in,alt={id:2147492067;FounderCES}]{media/image2.jpeg}答案见P202</w:t>
      </w:r>
    </w:p>
    <w:p w14:paraId="59ABE6AE">
      <w:pPr>
        <w:rPr>
          <w:rFonts w:hint="eastAsia" w:ascii="Times New Roman" w:hAnsi="Times New Roman" w:cs="Times New Roman"/>
        </w:rPr>
      </w:pPr>
    </w:p>
    <w:p w14:paraId="5FA50DF2">
      <w:pPr>
        <w:rPr>
          <w:rFonts w:hint="eastAsia" w:ascii="Times New Roman" w:hAnsi="Times New Roman" w:cs="Times New Roman"/>
        </w:rPr>
      </w:pPr>
      <w:r>
        <w:rPr>
          <w:rFonts w:hint="eastAsia" w:ascii="Times New Roman" w:hAnsi="Times New Roman" w:cs="Times New Roman"/>
        </w:rPr>
        <w:t>一、</w:t>
      </w:r>
    </w:p>
    <w:p w14:paraId="3EEB48DD">
      <w:pPr>
        <w:rPr>
          <w:rFonts w:hint="eastAsia" w:ascii="Times New Roman" w:hAnsi="Times New Roman" w:cs="Times New Roman"/>
        </w:rPr>
      </w:pPr>
      <w:r>
        <w:rPr>
          <w:rFonts w:hint="eastAsia" w:ascii="Times New Roman" w:hAnsi="Times New Roman" w:cs="Times New Roman"/>
        </w:rPr>
        <w:t>选择题:本题共8小题,每小题5分,共40分\emph{.}在每小题给出的四个选项中,只有一项是符合题目要求的\emph{.}</w:t>
      </w:r>
    </w:p>
    <w:p w14:paraId="51CB9F1C">
      <w:pPr>
        <w:rPr>
          <w:rFonts w:hint="eastAsia" w:ascii="Times New Roman" w:hAnsi="Times New Roman" w:cs="Times New Roman"/>
        </w:rPr>
      </w:pPr>
    </w:p>
    <w:p w14:paraId="1DA74353">
      <w:pPr>
        <w:rPr>
          <w:rFonts w:hint="eastAsia" w:ascii="Times New Roman" w:hAnsi="Times New Roman" w:cs="Times New Roman"/>
        </w:rPr>
      </w:pPr>
      <w:r>
        <w:rPr>
          <w:rFonts w:hint="eastAsia" w:ascii="Times New Roman" w:hAnsi="Times New Roman" w:cs="Times New Roman"/>
        </w:rPr>
        <w:t>1\emph{.}</w:t>
      </w:r>
    </w:p>
    <w:p w14:paraId="2EBBD1CD">
      <w:pPr>
        <w:rPr>
          <w:rFonts w:hint="eastAsia" w:ascii="Times New Roman" w:hAnsi="Times New Roman" w:cs="Times New Roman"/>
        </w:rPr>
      </w:pPr>
      <w:r>
        <w:rPr>
          <w:rFonts w:hint="eastAsia" w:ascii="Times New Roman" w:hAnsi="Times New Roman" w:cs="Times New Roman"/>
        </w:rPr>
        <w:t>若\emph{a},\emph{b}为实数,且\(\frac{a}{2 + i}\)\emph{=b-}i,则\emph{a+b=}</w:t>
      </w:r>
    </w:p>
    <w:p w14:paraId="0E42AA6A">
      <w:pPr>
        <w:rPr>
          <w:rFonts w:hint="eastAsia" w:ascii="Times New Roman" w:hAnsi="Times New Roman" w:cs="Times New Roman"/>
        </w:rPr>
      </w:pPr>
      <w:r>
        <w:rPr>
          <w:rFonts w:hint="eastAsia" w:ascii="Times New Roman" w:hAnsi="Times New Roman" w:cs="Times New Roman"/>
        </w:rPr>
        <w:t>(\emph{　　})</w:t>
      </w:r>
    </w:p>
    <w:p w14:paraId="110BCA0D">
      <w:pPr>
        <w:rPr>
          <w:rFonts w:hint="eastAsia" w:ascii="Times New Roman" w:hAnsi="Times New Roman" w:cs="Times New Roman"/>
        </w:rPr>
      </w:pPr>
    </w:p>
    <w:p w14:paraId="0395FFA0">
      <w:pPr>
        <w:rPr>
          <w:rFonts w:hint="eastAsia" w:ascii="Times New Roman" w:hAnsi="Times New Roman" w:cs="Times New Roman"/>
        </w:rPr>
      </w:pPr>
      <w:r>
        <w:rPr>
          <w:rFonts w:hint="eastAsia" w:ascii="Times New Roman" w:hAnsi="Times New Roman" w:cs="Times New Roman"/>
        </w:rPr>
        <w:t>\emph{　　　　　} \emph{　　　　　} \emph{　　　　　}</w:t>
      </w:r>
    </w:p>
    <w:p w14:paraId="04F6C2A4">
      <w:pPr>
        <w:rPr>
          <w:rFonts w:hint="eastAsia" w:ascii="Times New Roman" w:hAnsi="Times New Roman" w:cs="Times New Roman"/>
        </w:rPr>
      </w:pPr>
    </w:p>
    <w:p w14:paraId="12E74D48">
      <w:pPr>
        <w:rPr>
          <w:rFonts w:hint="eastAsia" w:ascii="Times New Roman" w:hAnsi="Times New Roman" w:cs="Times New Roman"/>
        </w:rPr>
      </w:pPr>
      <w:r>
        <w:rPr>
          <w:rFonts w:hint="eastAsia" w:ascii="Times New Roman" w:hAnsi="Times New Roman" w:cs="Times New Roman"/>
        </w:rPr>
        <w:t>A. 7 B. 5</w:t>
      </w:r>
    </w:p>
    <w:p w14:paraId="6A51BBA0">
      <w:pPr>
        <w:rPr>
          <w:rFonts w:hint="eastAsia" w:ascii="Times New Roman" w:hAnsi="Times New Roman" w:cs="Times New Roman"/>
        </w:rPr>
      </w:pPr>
    </w:p>
    <w:p w14:paraId="7A4EFF9B">
      <w:pPr>
        <w:rPr>
          <w:rFonts w:hint="eastAsia" w:ascii="Times New Roman" w:hAnsi="Times New Roman" w:cs="Times New Roman"/>
        </w:rPr>
      </w:pPr>
      <w:r>
        <w:rPr>
          <w:rFonts w:hint="eastAsia" w:ascii="Times New Roman" w:hAnsi="Times New Roman" w:cs="Times New Roman"/>
        </w:rPr>
        <w:t>C. \emph{-}5 D. \emph{-}7</w:t>
      </w:r>
    </w:p>
    <w:p w14:paraId="01844371">
      <w:pPr>
        <w:rPr>
          <w:rFonts w:hint="eastAsia" w:ascii="Times New Roman" w:hAnsi="Times New Roman" w:cs="Times New Roman"/>
        </w:rPr>
      </w:pPr>
    </w:p>
    <w:p w14:paraId="737FCED1">
      <w:pPr>
        <w:rPr>
          <w:rFonts w:hint="eastAsia" w:ascii="Times New Roman" w:hAnsi="Times New Roman" w:cs="Times New Roman"/>
        </w:rPr>
      </w:pPr>
      <w:r>
        <w:rPr>
          <w:rFonts w:hint="eastAsia" w:ascii="Times New Roman" w:hAnsi="Times New Roman" w:cs="Times New Roman"/>
        </w:rPr>
        <w:t>2\emph{.}</w:t>
      </w:r>
    </w:p>
    <w:p w14:paraId="6900A8B0">
      <w:pPr>
        <w:rPr>
          <w:rFonts w:hint="eastAsia" w:ascii="Times New Roman" w:hAnsi="Times New Roman" w:cs="Times New Roman"/>
        </w:rPr>
      </w:pPr>
      <w:r>
        <w:rPr>
          <w:rFonts w:hint="eastAsia" w:ascii="Times New Roman" w:hAnsi="Times New Roman" w:cs="Times New Roman"/>
        </w:rPr>
        <w:t>若集合\emph{A=}\{\emph{x\textbar{}}log\textsubscript{2}\emph{x\textless{}}2\},\emph{B=}\{\emph{x\textbar x}\textsuperscript{2}\emph{-}2\emph{x-}3≤0\},则\emph{A}∩\emph{B=}</w:t>
      </w:r>
    </w:p>
    <w:p w14:paraId="67D80BEC">
      <w:pPr>
        <w:rPr>
          <w:rFonts w:hint="eastAsia" w:ascii="Times New Roman" w:hAnsi="Times New Roman" w:cs="Times New Roman"/>
        </w:rPr>
      </w:pPr>
      <w:r>
        <w:rPr>
          <w:rFonts w:hint="eastAsia" w:ascii="Times New Roman" w:hAnsi="Times New Roman" w:cs="Times New Roman"/>
        </w:rPr>
        <w:t>(\emph{　　})</w:t>
      </w:r>
    </w:p>
    <w:p w14:paraId="1729A6BD">
      <w:pPr>
        <w:rPr>
          <w:rFonts w:hint="eastAsia" w:ascii="Times New Roman" w:hAnsi="Times New Roman" w:cs="Times New Roman"/>
        </w:rPr>
      </w:pPr>
    </w:p>
    <w:p w14:paraId="7141A452">
      <w:pPr>
        <w:rPr>
          <w:rFonts w:hint="eastAsia" w:ascii="Times New Roman" w:hAnsi="Times New Roman" w:cs="Times New Roman"/>
        </w:rPr>
      </w:pPr>
      <w:r>
        <w:rPr>
          <w:rFonts w:hint="eastAsia" w:ascii="Times New Roman" w:hAnsi="Times New Roman" w:cs="Times New Roman"/>
        </w:rPr>
        <w:t>A. (0,3{]} B. (0,3)</w:t>
      </w:r>
    </w:p>
    <w:p w14:paraId="135F28F2">
      <w:pPr>
        <w:rPr>
          <w:rFonts w:hint="eastAsia" w:ascii="Times New Roman" w:hAnsi="Times New Roman" w:cs="Times New Roman"/>
        </w:rPr>
      </w:pPr>
    </w:p>
    <w:p w14:paraId="0C361429">
      <w:pPr>
        <w:rPr>
          <w:rFonts w:hint="eastAsia" w:ascii="Times New Roman" w:hAnsi="Times New Roman" w:cs="Times New Roman"/>
        </w:rPr>
      </w:pPr>
      <w:r>
        <w:rPr>
          <w:rFonts w:hint="eastAsia" w:ascii="Times New Roman" w:hAnsi="Times New Roman" w:cs="Times New Roman"/>
        </w:rPr>
        <w:t>C. {[}\emph{-}1,3{]} D. {[}\emph{-}1,3)</w:t>
      </w:r>
    </w:p>
    <w:p w14:paraId="04F134C1">
      <w:pPr>
        <w:rPr>
          <w:rFonts w:hint="eastAsia" w:ascii="Times New Roman" w:hAnsi="Times New Roman" w:cs="Times New Roman"/>
        </w:rPr>
      </w:pPr>
    </w:p>
    <w:p w14:paraId="4C9B7801">
      <w:pPr>
        <w:rPr>
          <w:rFonts w:hint="eastAsia" w:ascii="Times New Roman" w:hAnsi="Times New Roman" w:cs="Times New Roman"/>
        </w:rPr>
      </w:pPr>
      <w:r>
        <w:rPr>
          <w:rFonts w:hint="eastAsia" w:ascii="Times New Roman" w:hAnsi="Times New Roman" w:cs="Times New Roman"/>
        </w:rPr>
        <w:t>3\emph{.} 在△\emph{ABC}中,若\emph{AB=}8,\emph{AC=}5,\emph{BC=}7,则cos</w:t>
      </w:r>
    </w:p>
    <w:p w14:paraId="315B9C47">
      <w:pPr>
        <w:rPr>
          <w:rFonts w:hint="eastAsia" w:ascii="Times New Roman" w:hAnsi="Times New Roman" w:cs="Times New Roman"/>
        </w:rPr>
      </w:pPr>
      <w:r>
        <w:rPr>
          <w:rFonts w:hint="eastAsia" w:ascii="Times New Roman" w:hAnsi="Times New Roman" w:cs="Times New Roman"/>
        </w:rPr>
        <w:t>\emph{C=} (\emph{　　})</w:t>
      </w:r>
    </w:p>
    <w:p w14:paraId="1BD7F8E5">
      <w:pPr>
        <w:rPr>
          <w:rFonts w:hint="eastAsia" w:ascii="Times New Roman" w:hAnsi="Times New Roman" w:cs="Times New Roman"/>
        </w:rPr>
      </w:pPr>
    </w:p>
    <w:p w14:paraId="28C7A90E">
      <w:pPr>
        <w:rPr>
          <w:rFonts w:hint="eastAsia" w:ascii="Times New Roman" w:hAnsi="Times New Roman" w:cs="Times New Roman"/>
        </w:rPr>
      </w:pPr>
      <w:r>
        <w:rPr>
          <w:rFonts w:hint="eastAsia" w:ascii="Times New Roman" w:hAnsi="Times New Roman" w:cs="Times New Roman"/>
        </w:rPr>
        <w:t>A. 0 B. \(\frac{1}{7}\)</w:t>
      </w:r>
    </w:p>
    <w:p w14:paraId="363BB74B">
      <w:pPr>
        <w:rPr>
          <w:rFonts w:hint="eastAsia" w:ascii="Times New Roman" w:hAnsi="Times New Roman" w:cs="Times New Roman"/>
        </w:rPr>
      </w:pPr>
    </w:p>
    <w:p w14:paraId="3C1635C1">
      <w:pPr>
        <w:rPr>
          <w:rFonts w:hint="eastAsia" w:ascii="Times New Roman" w:hAnsi="Times New Roman" w:cs="Times New Roman"/>
        </w:rPr>
      </w:pPr>
      <w:r>
        <w:rPr>
          <w:rFonts w:hint="eastAsia" w:ascii="Times New Roman" w:hAnsi="Times New Roman" w:cs="Times New Roman"/>
        </w:rPr>
        <w:t>C. \(\frac{1}{2}\) D. \(\frac{11}{14}\)</w:t>
      </w:r>
    </w:p>
    <w:p w14:paraId="3D8D43EB">
      <w:pPr>
        <w:rPr>
          <w:rFonts w:hint="eastAsia" w:ascii="Times New Roman" w:hAnsi="Times New Roman" w:cs="Times New Roman"/>
        </w:rPr>
      </w:pPr>
    </w:p>
    <w:p w14:paraId="017CB373">
      <w:pPr>
        <w:rPr>
          <w:rFonts w:hint="eastAsia" w:ascii="Times New Roman" w:hAnsi="Times New Roman" w:cs="Times New Roman"/>
        </w:rPr>
      </w:pPr>
      <w:r>
        <w:rPr>
          <w:rFonts w:hint="eastAsia" w:ascii="Times New Roman" w:hAnsi="Times New Roman" w:cs="Times New Roman"/>
        </w:rPr>
        <w:t>4\emph{.}</w:t>
      </w:r>
    </w:p>
    <w:p w14:paraId="3193EDF0">
      <w:pPr>
        <w:rPr>
          <w:rFonts w:hint="eastAsia" w:ascii="Times New Roman" w:hAnsi="Times New Roman" w:cs="Times New Roman"/>
        </w:rPr>
      </w:pPr>
      <w:r>
        <w:rPr>
          <w:rFonts w:hint="eastAsia" w:ascii="Times New Roman" w:hAnsi="Times New Roman" w:cs="Times New Roman"/>
        </w:rPr>
        <w:t>在平面直角坐标系中,\emph{O}为坐标原点,已知\emph{A}(2,0),\emph{B}(0,1)是两定点,\emph{OC}⊥\emph{AB}于\emph{C},且\(\overrightarrow{OC}\)\emph{=λ}\(\overrightarrow{OA}\)\emph{+μ}\(\overrightarrow{OB}\),则\emph{λ-μ=}</w:t>
      </w:r>
    </w:p>
    <w:p w14:paraId="19F88728">
      <w:pPr>
        <w:rPr>
          <w:rFonts w:hint="eastAsia" w:ascii="Times New Roman" w:hAnsi="Times New Roman" w:cs="Times New Roman"/>
        </w:rPr>
      </w:pPr>
      <w:r>
        <w:rPr>
          <w:rFonts w:hint="eastAsia" w:ascii="Times New Roman" w:hAnsi="Times New Roman" w:cs="Times New Roman"/>
        </w:rPr>
        <w:t>(\emph{　　})</w:t>
      </w:r>
    </w:p>
    <w:p w14:paraId="57D8E8FF">
      <w:pPr>
        <w:rPr>
          <w:rFonts w:hint="eastAsia" w:ascii="Times New Roman" w:hAnsi="Times New Roman" w:cs="Times New Roman"/>
        </w:rPr>
      </w:pPr>
    </w:p>
    <w:p w14:paraId="6BE4CADA">
      <w:pPr>
        <w:rPr>
          <w:rFonts w:hint="eastAsia" w:ascii="Times New Roman" w:hAnsi="Times New Roman" w:cs="Times New Roman"/>
        </w:rPr>
      </w:pPr>
      <w:r>
        <w:rPr>
          <w:rFonts w:hint="eastAsia" w:ascii="Times New Roman" w:hAnsi="Times New Roman" w:cs="Times New Roman"/>
        </w:rPr>
        <w:t>A. \emph{-}1 B. \emph{-}\(\frac{3}{5}\)</w:t>
      </w:r>
    </w:p>
    <w:p w14:paraId="1D1AA867">
      <w:pPr>
        <w:rPr>
          <w:rFonts w:hint="eastAsia" w:ascii="Times New Roman" w:hAnsi="Times New Roman" w:cs="Times New Roman"/>
        </w:rPr>
      </w:pPr>
    </w:p>
    <w:p w14:paraId="5BBF9815">
      <w:pPr>
        <w:rPr>
          <w:rFonts w:hint="eastAsia" w:ascii="Times New Roman" w:hAnsi="Times New Roman" w:cs="Times New Roman"/>
        </w:rPr>
      </w:pPr>
      <w:r>
        <w:rPr>
          <w:rFonts w:hint="eastAsia" w:ascii="Times New Roman" w:hAnsi="Times New Roman" w:cs="Times New Roman"/>
        </w:rPr>
        <w:t>C. \(\frac{3}{5}\) D. 1</w:t>
      </w:r>
    </w:p>
    <w:p w14:paraId="32B96EC2">
      <w:pPr>
        <w:rPr>
          <w:rFonts w:hint="eastAsia" w:ascii="Times New Roman" w:hAnsi="Times New Roman" w:cs="Times New Roman"/>
        </w:rPr>
      </w:pPr>
    </w:p>
    <w:p w14:paraId="61098C45">
      <w:pPr>
        <w:rPr>
          <w:rFonts w:hint="eastAsia" w:ascii="Times New Roman" w:hAnsi="Times New Roman" w:cs="Times New Roman"/>
        </w:rPr>
      </w:pPr>
      <w:r>
        <w:rPr>
          <w:rFonts w:hint="eastAsia" w:ascii="Times New Roman" w:hAnsi="Times New Roman" w:cs="Times New Roman"/>
        </w:rPr>
        <w:t>5\emph{.} 某科技馆``人造太阳''模型外观为圆台形,上底面半径为0\emph{.}8</w:t>
      </w:r>
    </w:p>
    <w:p w14:paraId="5EAD7424">
      <w:pPr>
        <w:rPr>
          <w:rFonts w:hint="eastAsia" w:ascii="Times New Roman" w:hAnsi="Times New Roman" w:cs="Times New Roman"/>
        </w:rPr>
      </w:pPr>
      <w:r>
        <w:rPr>
          <w:rFonts w:hint="eastAsia" w:ascii="Times New Roman" w:hAnsi="Times New Roman" w:cs="Times New Roman"/>
        </w:rPr>
        <w:t>m,下底面半径为1\emph{.}2 m,圆台母线长为1\emph{.}5</w:t>
      </w:r>
    </w:p>
    <w:p w14:paraId="522B026B">
      <w:pPr>
        <w:rPr>
          <w:rFonts w:hint="eastAsia" w:ascii="Times New Roman" w:hAnsi="Times New Roman" w:cs="Times New Roman"/>
        </w:rPr>
      </w:pPr>
      <w:r>
        <w:rPr>
          <w:rFonts w:hint="eastAsia" w:ascii="Times New Roman" w:hAnsi="Times New Roman" w:cs="Times New Roman"/>
        </w:rPr>
        <w:t>m,模型外侧面需要喷漆,则喷漆面积为 (\emph{　　})</w:t>
      </w:r>
    </w:p>
    <w:p w14:paraId="5FD33F5B">
      <w:pPr>
        <w:rPr>
          <w:rFonts w:hint="eastAsia" w:ascii="Times New Roman" w:hAnsi="Times New Roman" w:cs="Times New Roman"/>
        </w:rPr>
      </w:pPr>
    </w:p>
    <w:p w14:paraId="238E006F">
      <w:pPr>
        <w:rPr>
          <w:rFonts w:hint="eastAsia" w:ascii="Times New Roman" w:hAnsi="Times New Roman" w:cs="Times New Roman"/>
        </w:rPr>
      </w:pPr>
      <w:r>
        <w:rPr>
          <w:rFonts w:hint="eastAsia" w:ascii="Times New Roman" w:hAnsi="Times New Roman" w:cs="Times New Roman"/>
        </w:rPr>
        <w:t>\includegraphics[width=1.02677in,height=0.70315in,alt={id:2147492074;FounderCES}]{media/image3.jpeg}</w:t>
      </w:r>
    </w:p>
    <w:p w14:paraId="130418B1">
      <w:pPr>
        <w:rPr>
          <w:rFonts w:hint="eastAsia" w:ascii="Times New Roman" w:hAnsi="Times New Roman" w:cs="Times New Roman"/>
        </w:rPr>
      </w:pPr>
    </w:p>
    <w:p w14:paraId="4DE4828C">
      <w:pPr>
        <w:rPr>
          <w:rFonts w:hint="eastAsia" w:ascii="Times New Roman" w:hAnsi="Times New Roman" w:cs="Times New Roman"/>
        </w:rPr>
      </w:pPr>
      <w:r>
        <w:rPr>
          <w:rFonts w:hint="eastAsia" w:ascii="Times New Roman" w:hAnsi="Times New Roman" w:cs="Times New Roman"/>
        </w:rPr>
        <w:t>A. \(\frac{3\pi}{5}\) m\textsuperscript{2} B. π m\textsuperscript{2}</w:t>
      </w:r>
    </w:p>
    <w:p w14:paraId="24DF3ECC">
      <w:pPr>
        <w:rPr>
          <w:rFonts w:hint="eastAsia" w:ascii="Times New Roman" w:hAnsi="Times New Roman" w:cs="Times New Roman"/>
        </w:rPr>
      </w:pPr>
    </w:p>
    <w:p w14:paraId="4B451115">
      <w:pPr>
        <w:rPr>
          <w:rFonts w:hint="eastAsia" w:ascii="Times New Roman" w:hAnsi="Times New Roman" w:cs="Times New Roman"/>
        </w:rPr>
      </w:pPr>
      <w:r>
        <w:rPr>
          <w:rFonts w:hint="eastAsia" w:ascii="Times New Roman" w:hAnsi="Times New Roman" w:cs="Times New Roman"/>
        </w:rPr>
        <w:t>C. 3π m\textsuperscript{2} D. 6π m\textsuperscript{2}</w:t>
      </w:r>
    </w:p>
    <w:p w14:paraId="374366FC">
      <w:pPr>
        <w:rPr>
          <w:rFonts w:hint="eastAsia" w:ascii="Times New Roman" w:hAnsi="Times New Roman" w:cs="Times New Roman"/>
        </w:rPr>
      </w:pPr>
    </w:p>
    <w:p w14:paraId="3B222243">
      <w:pPr>
        <w:rPr>
          <w:rFonts w:hint="eastAsia" w:ascii="Times New Roman" w:hAnsi="Times New Roman" w:cs="Times New Roman"/>
        </w:rPr>
      </w:pPr>
      <w:r>
        <w:rPr>
          <w:rFonts w:hint="eastAsia" w:ascii="Times New Roman" w:hAnsi="Times New Roman" w:cs="Times New Roman"/>
        </w:rPr>
        <w:t>6\emph{.}</w:t>
      </w:r>
    </w:p>
    <w:p w14:paraId="2FF43FB1">
      <w:pPr>
        <w:rPr>
          <w:rFonts w:hint="eastAsia" w:ascii="Times New Roman" w:hAnsi="Times New Roman" w:cs="Times New Roman"/>
        </w:rPr>
      </w:pPr>
      <w:r>
        <w:rPr>
          <w:rFonts w:hint="eastAsia" w:ascii="Times New Roman" w:hAnsi="Times New Roman" w:cs="Times New Roman"/>
        </w:rPr>
        <w:t>在\(\left( 2x\text{-}\frac{1}{x} \right)^{5}\)(\emph{x}\textsuperscript{2}\emph{+}2)的展开式中,含\emph{x}\textsuperscript{3}项的系数为</w:t>
      </w:r>
    </w:p>
    <w:p w14:paraId="254BBEBF">
      <w:pPr>
        <w:rPr>
          <w:rFonts w:hint="eastAsia" w:ascii="Times New Roman" w:hAnsi="Times New Roman" w:cs="Times New Roman"/>
        </w:rPr>
      </w:pPr>
      <w:r>
        <w:rPr>
          <w:rFonts w:hint="eastAsia" w:ascii="Times New Roman" w:hAnsi="Times New Roman" w:cs="Times New Roman"/>
        </w:rPr>
        <w:t>(\emph{　　})</w:t>
      </w:r>
    </w:p>
    <w:p w14:paraId="006E41BD">
      <w:pPr>
        <w:rPr>
          <w:rFonts w:hint="eastAsia" w:ascii="Times New Roman" w:hAnsi="Times New Roman" w:cs="Times New Roman"/>
        </w:rPr>
      </w:pPr>
    </w:p>
    <w:p w14:paraId="05332A4D">
      <w:pPr>
        <w:rPr>
          <w:rFonts w:hint="eastAsia" w:ascii="Times New Roman" w:hAnsi="Times New Roman" w:cs="Times New Roman"/>
        </w:rPr>
      </w:pPr>
      <w:r>
        <w:rPr>
          <w:rFonts w:hint="eastAsia" w:ascii="Times New Roman" w:hAnsi="Times New Roman" w:cs="Times New Roman"/>
        </w:rPr>
        <w:t>A. 240 B. \emph{-}240</w:t>
      </w:r>
    </w:p>
    <w:p w14:paraId="3D3A57AF">
      <w:pPr>
        <w:rPr>
          <w:rFonts w:hint="eastAsia" w:ascii="Times New Roman" w:hAnsi="Times New Roman" w:cs="Times New Roman"/>
        </w:rPr>
      </w:pPr>
    </w:p>
    <w:p w14:paraId="2500B565">
      <w:pPr>
        <w:rPr>
          <w:rFonts w:hint="eastAsia" w:ascii="Times New Roman" w:hAnsi="Times New Roman" w:cs="Times New Roman"/>
        </w:rPr>
      </w:pPr>
      <w:r>
        <w:rPr>
          <w:rFonts w:hint="eastAsia" w:ascii="Times New Roman" w:hAnsi="Times New Roman" w:cs="Times New Roman"/>
        </w:rPr>
        <w:t>C. 80 D. \emph{-}80</w:t>
      </w:r>
    </w:p>
    <w:p w14:paraId="603B2F1D">
      <w:pPr>
        <w:rPr>
          <w:rFonts w:hint="eastAsia" w:ascii="Times New Roman" w:hAnsi="Times New Roman" w:cs="Times New Roman"/>
        </w:rPr>
      </w:pPr>
    </w:p>
    <w:p w14:paraId="420E749A">
      <w:pPr>
        <w:rPr>
          <w:rFonts w:hint="eastAsia" w:ascii="Times New Roman" w:hAnsi="Times New Roman" w:cs="Times New Roman"/>
        </w:rPr>
      </w:pPr>
      <w:r>
        <w:rPr>
          <w:rFonts w:hint="eastAsia" w:ascii="Times New Roman" w:hAnsi="Times New Roman" w:cs="Times New Roman"/>
        </w:rPr>
        <w:t>7\emph{.}</w:t>
      </w:r>
    </w:p>
    <w:p w14:paraId="3D090DF8">
      <w:pPr>
        <w:rPr>
          <w:rFonts w:hint="eastAsia" w:ascii="Times New Roman" w:hAnsi="Times New Roman" w:cs="Times New Roman"/>
        </w:rPr>
      </w:pPr>
      <w:r>
        <w:rPr>
          <w:rFonts w:hint="eastAsia" w:ascii="Times New Roman" w:hAnsi="Times New Roman" w:cs="Times New Roman"/>
        </w:rPr>
        <w:t>在科技下乡的大趋势下,某果园使用一种智能水果分选机筛选某种水果,将该种水果分为大果和小果两类,该分选机把大果错误筛选为小果以及把小果错误筛选为大果的概率均为0\emph{.}1,经过分选机筛选分类之后大果所占比例为0\emph{.}58,则可推测该果园中这种水果里的大果所占的真实比例为</w:t>
      </w:r>
    </w:p>
    <w:p w14:paraId="5E22722A">
      <w:pPr>
        <w:rPr>
          <w:rFonts w:hint="eastAsia" w:ascii="Times New Roman" w:hAnsi="Times New Roman" w:cs="Times New Roman"/>
        </w:rPr>
      </w:pPr>
      <w:r>
        <w:rPr>
          <w:rFonts w:hint="eastAsia" w:ascii="Times New Roman" w:hAnsi="Times New Roman" w:cs="Times New Roman"/>
        </w:rPr>
        <w:t>(\emph{　　})</w:t>
      </w:r>
    </w:p>
    <w:p w14:paraId="7ED90981">
      <w:pPr>
        <w:rPr>
          <w:rFonts w:hint="eastAsia" w:ascii="Times New Roman" w:hAnsi="Times New Roman" w:cs="Times New Roman"/>
        </w:rPr>
      </w:pPr>
    </w:p>
    <w:p w14:paraId="27C3677B">
      <w:pPr>
        <w:rPr>
          <w:rFonts w:hint="eastAsia" w:ascii="Times New Roman" w:hAnsi="Times New Roman" w:cs="Times New Roman"/>
        </w:rPr>
      </w:pPr>
      <w:r>
        <w:rPr>
          <w:rFonts w:hint="eastAsia" w:ascii="Times New Roman" w:hAnsi="Times New Roman" w:cs="Times New Roman"/>
        </w:rPr>
        <w:t>A. 0\emph{.}55 B. 0\emph{.}6</w:t>
      </w:r>
    </w:p>
    <w:p w14:paraId="23C16419">
      <w:pPr>
        <w:rPr>
          <w:rFonts w:hint="eastAsia" w:ascii="Times New Roman" w:hAnsi="Times New Roman" w:cs="Times New Roman"/>
        </w:rPr>
      </w:pPr>
    </w:p>
    <w:p w14:paraId="0FD1D036">
      <w:pPr>
        <w:rPr>
          <w:rFonts w:hint="eastAsia" w:ascii="Times New Roman" w:hAnsi="Times New Roman" w:cs="Times New Roman"/>
        </w:rPr>
      </w:pPr>
      <w:r>
        <w:rPr>
          <w:rFonts w:hint="eastAsia" w:ascii="Times New Roman" w:hAnsi="Times New Roman" w:cs="Times New Roman"/>
        </w:rPr>
        <w:t>C. 0\emph{.}65 D. 0\emph{.}7</w:t>
      </w:r>
    </w:p>
    <w:p w14:paraId="7D2E9C55">
      <w:pPr>
        <w:rPr>
          <w:rFonts w:hint="eastAsia" w:ascii="Times New Roman" w:hAnsi="Times New Roman" w:cs="Times New Roman"/>
        </w:rPr>
      </w:pPr>
    </w:p>
    <w:p w14:paraId="422BAB6A">
      <w:pPr>
        <w:rPr>
          <w:rFonts w:hint="eastAsia" w:ascii="Times New Roman" w:hAnsi="Times New Roman" w:cs="Times New Roman"/>
        </w:rPr>
      </w:pPr>
      <w:r>
        <w:rPr>
          <w:rFonts w:hint="eastAsia" w:ascii="Times New Roman" w:hAnsi="Times New Roman" w:cs="Times New Roman"/>
        </w:rPr>
        <w:t>8\emph{.}</w:t>
      </w:r>
    </w:p>
    <w:p w14:paraId="519E5C3B">
      <w:pPr>
        <w:rPr>
          <w:rFonts w:hint="eastAsia" w:ascii="Times New Roman" w:hAnsi="Times New Roman" w:cs="Times New Roman"/>
        </w:rPr>
      </w:pPr>
      <w:r>
        <w:rPr>
          <w:rFonts w:hint="eastAsia" w:ascii="Times New Roman" w:hAnsi="Times New Roman" w:cs="Times New Roman"/>
        </w:rPr>
        <w:t>若数列\{\emph{a\textsubscript{n}}\}中,\emph{a}\textsubscript{1}\emph{=}1,\emph{a\textsubscript{n+}}\textsubscript{1}\emph{=}ln(\emph{a\textsubscript{n}+}1)\emph{-}\(\frac{a_{n}}{a_{n} + 1}\),则</w:t>
      </w:r>
    </w:p>
    <w:p w14:paraId="1ABAFFFE">
      <w:pPr>
        <w:rPr>
          <w:rFonts w:hint="eastAsia" w:ascii="Times New Roman" w:hAnsi="Times New Roman" w:cs="Times New Roman"/>
        </w:rPr>
      </w:pPr>
      <w:r>
        <w:rPr>
          <w:rFonts w:hint="eastAsia" w:ascii="Times New Roman" w:hAnsi="Times New Roman" w:cs="Times New Roman"/>
        </w:rPr>
        <w:t>(\emph{　　})</w:t>
      </w:r>
    </w:p>
    <w:p w14:paraId="7FC2B194">
      <w:pPr>
        <w:rPr>
          <w:rFonts w:hint="eastAsia" w:ascii="Times New Roman" w:hAnsi="Times New Roman" w:cs="Times New Roman"/>
        </w:rPr>
      </w:pPr>
    </w:p>
    <w:p w14:paraId="064E0610">
      <w:pPr>
        <w:rPr>
          <w:rFonts w:hint="eastAsia" w:ascii="Times New Roman" w:hAnsi="Times New Roman" w:cs="Times New Roman"/>
        </w:rPr>
      </w:pPr>
      <w:r>
        <w:rPr>
          <w:rFonts w:hint="eastAsia" w:ascii="Times New Roman" w:hAnsi="Times New Roman" w:cs="Times New Roman"/>
        </w:rPr>
        <w:t>A. \emph{a}\textsubscript{2026}\emph{\textgreater a}\textsubscript{2025}</w:t>
      </w:r>
    </w:p>
    <w:p w14:paraId="6BA31ABC">
      <w:pPr>
        <w:rPr>
          <w:rFonts w:hint="eastAsia" w:ascii="Times New Roman" w:hAnsi="Times New Roman" w:cs="Times New Roman"/>
        </w:rPr>
      </w:pPr>
    </w:p>
    <w:p w14:paraId="2E6180AC">
      <w:pPr>
        <w:rPr>
          <w:rFonts w:hint="eastAsia" w:ascii="Times New Roman" w:hAnsi="Times New Roman" w:cs="Times New Roman"/>
        </w:rPr>
      </w:pPr>
      <w:r>
        <w:rPr>
          <w:rFonts w:hint="eastAsia" w:ascii="Times New Roman" w:hAnsi="Times New Roman" w:cs="Times New Roman"/>
        </w:rPr>
        <w:t>B.</w:t>
      </w:r>
    </w:p>
    <w:p w14:paraId="0931C837">
      <w:pPr>
        <w:rPr>
          <w:rFonts w:hint="eastAsia" w:ascii="Times New Roman" w:hAnsi="Times New Roman" w:cs="Times New Roman"/>
        </w:rPr>
      </w:pPr>
      <w:r>
        <w:rPr>
          <w:rFonts w:hint="eastAsia" w:ascii="Times New Roman" w:hAnsi="Times New Roman" w:cs="Times New Roman"/>
        </w:rPr>
        <w:t>\emph{a}\textsubscript{2026}\emph{\textgreater{}}\(\frac{a_{2025}}{a_{2025} + 1}\)</w:t>
      </w:r>
    </w:p>
    <w:p w14:paraId="093F0A92">
      <w:pPr>
        <w:rPr>
          <w:rFonts w:hint="eastAsia" w:ascii="Times New Roman" w:hAnsi="Times New Roman" w:cs="Times New Roman"/>
        </w:rPr>
      </w:pPr>
    </w:p>
    <w:p w14:paraId="2C0C9F26">
      <w:pPr>
        <w:rPr>
          <w:rFonts w:hint="eastAsia" w:ascii="Times New Roman" w:hAnsi="Times New Roman" w:cs="Times New Roman"/>
        </w:rPr>
      </w:pPr>
      <w:r>
        <w:rPr>
          <w:rFonts w:hint="eastAsia" w:ascii="Times New Roman" w:hAnsi="Times New Roman" w:cs="Times New Roman"/>
        </w:rPr>
        <w:t>C.</w:t>
      </w:r>
    </w:p>
    <w:p w14:paraId="466AC702">
      <w:pPr>
        <w:rPr>
          <w:rFonts w:hint="eastAsia" w:ascii="Times New Roman" w:hAnsi="Times New Roman" w:cs="Times New Roman"/>
        </w:rPr>
      </w:pPr>
      <w:r>
        <w:rPr>
          <w:rFonts w:hint="eastAsia" w:ascii="Times New Roman" w:hAnsi="Times New Roman" w:cs="Times New Roman"/>
        </w:rPr>
        <w:t>\(\frac{1}{a_{2025}}\)\emph{-}\(\frac{1}{a_{2026}}\)\emph{\textgreater{}}1</w:t>
      </w:r>
    </w:p>
    <w:p w14:paraId="0F206CB7">
      <w:pPr>
        <w:rPr>
          <w:rFonts w:hint="eastAsia" w:ascii="Times New Roman" w:hAnsi="Times New Roman" w:cs="Times New Roman"/>
        </w:rPr>
      </w:pPr>
    </w:p>
    <w:p w14:paraId="2B1F945D">
      <w:pPr>
        <w:rPr>
          <w:rFonts w:hint="eastAsia" w:ascii="Times New Roman" w:hAnsi="Times New Roman" w:cs="Times New Roman"/>
        </w:rPr>
      </w:pPr>
      <w:r>
        <w:rPr>
          <w:rFonts w:hint="eastAsia" w:ascii="Times New Roman" w:hAnsi="Times New Roman" w:cs="Times New Roman"/>
        </w:rPr>
        <w:t>D. \(\frac{1}{a_{2026}}\)\emph{\textgreater{}}2026</w:t>
      </w:r>
    </w:p>
    <w:p w14:paraId="01DCBCFC">
      <w:pPr>
        <w:rPr>
          <w:rFonts w:hint="eastAsia" w:ascii="Times New Roman" w:hAnsi="Times New Roman" w:cs="Times New Roman"/>
        </w:rPr>
      </w:pPr>
    </w:p>
    <w:p w14:paraId="127FC1B4">
      <w:pPr>
        <w:rPr>
          <w:rFonts w:hint="eastAsia" w:ascii="Times New Roman" w:hAnsi="Times New Roman" w:cs="Times New Roman"/>
        </w:rPr>
      </w:pPr>
      <w:r>
        <w:rPr>
          <w:rFonts w:hint="eastAsia" w:ascii="Times New Roman" w:hAnsi="Times New Roman" w:cs="Times New Roman"/>
        </w:rPr>
        <w:t>二、</w:t>
      </w:r>
    </w:p>
    <w:p w14:paraId="3F35866D">
      <w:pPr>
        <w:rPr>
          <w:rFonts w:hint="eastAsia" w:ascii="Times New Roman" w:hAnsi="Times New Roman" w:cs="Times New Roman"/>
        </w:rPr>
      </w:pPr>
      <w:r>
        <w:rPr>
          <w:rFonts w:hint="eastAsia" w:ascii="Times New Roman" w:hAnsi="Times New Roman" w:cs="Times New Roman"/>
        </w:rPr>
        <w:t>选择题:本题共3小题,每小题6分,共18分\emph{.}在每小题给出的选项中,有多项符合题目要求\emph{.}全部选对的得6分,部分选对的得部分分,有选错的得0分\emph{.}</w:t>
      </w:r>
    </w:p>
    <w:p w14:paraId="45F1C231">
      <w:pPr>
        <w:rPr>
          <w:rFonts w:hint="eastAsia" w:ascii="Times New Roman" w:hAnsi="Times New Roman" w:cs="Times New Roman"/>
        </w:rPr>
      </w:pPr>
    </w:p>
    <w:p w14:paraId="0AE2062D">
      <w:pPr>
        <w:rPr>
          <w:rFonts w:hint="eastAsia" w:ascii="Times New Roman" w:hAnsi="Times New Roman" w:cs="Times New Roman"/>
        </w:rPr>
      </w:pPr>
      <w:r>
        <w:rPr>
          <w:rFonts w:hint="eastAsia" w:ascii="Times New Roman" w:hAnsi="Times New Roman" w:cs="Times New Roman"/>
        </w:rPr>
        <w:t>9\emph{.}</w:t>
      </w:r>
    </w:p>
    <w:p w14:paraId="57674DE0">
      <w:pPr>
        <w:rPr>
          <w:rFonts w:hint="eastAsia" w:ascii="Times New Roman" w:hAnsi="Times New Roman" w:cs="Times New Roman"/>
        </w:rPr>
      </w:pPr>
      <w:r>
        <w:rPr>
          <w:rFonts w:hint="eastAsia" w:ascii="Times New Roman" w:hAnsi="Times New Roman" w:cs="Times New Roman"/>
        </w:rPr>
        <w:t>某工厂生产的零件质量指标\emph{X\textasciitilde N}(\emph{μ},\emph{σ}\textsuperscript{2})\emph{.}从生产的众多零件中随机抽取\emph{n}个零件,其中次品数\emph{Y\textasciitilde B}(\emph{n},\emph{p}),则</w:t>
      </w:r>
    </w:p>
    <w:p w14:paraId="7BD27EF7">
      <w:pPr>
        <w:rPr>
          <w:rFonts w:hint="eastAsia" w:ascii="Times New Roman" w:hAnsi="Times New Roman" w:cs="Times New Roman"/>
        </w:rPr>
      </w:pPr>
      <w:r>
        <w:rPr>
          <w:rFonts w:hint="eastAsia" w:ascii="Times New Roman" w:hAnsi="Times New Roman" w:cs="Times New Roman"/>
        </w:rPr>
        <w:t>(\emph{　　})</w:t>
      </w:r>
    </w:p>
    <w:p w14:paraId="76038F79">
      <w:pPr>
        <w:rPr>
          <w:rFonts w:hint="eastAsia" w:ascii="Times New Roman" w:hAnsi="Times New Roman" w:cs="Times New Roman"/>
        </w:rPr>
      </w:pPr>
    </w:p>
    <w:p w14:paraId="662D07C8">
      <w:pPr>
        <w:rPr>
          <w:rFonts w:hint="eastAsia" w:ascii="Times New Roman" w:hAnsi="Times New Roman" w:cs="Times New Roman"/>
        </w:rPr>
      </w:pPr>
      <w:r>
        <w:rPr>
          <w:rFonts w:hint="eastAsia" w:ascii="Times New Roman" w:hAnsi="Times New Roman" w:cs="Times New Roman"/>
        </w:rPr>
        <w:t>A. \emph{P}(\emph{X}≤\emph{μ-a})\emph{=P}(\emph{X}≥\emph{μ+a})</w:t>
      </w:r>
    </w:p>
    <w:p w14:paraId="0E7CD327">
      <w:pPr>
        <w:rPr>
          <w:rFonts w:hint="eastAsia" w:ascii="Times New Roman" w:hAnsi="Times New Roman" w:cs="Times New Roman"/>
        </w:rPr>
      </w:pPr>
    </w:p>
    <w:p w14:paraId="788A0AE2">
      <w:pPr>
        <w:rPr>
          <w:rFonts w:hint="eastAsia" w:ascii="Times New Roman" w:hAnsi="Times New Roman" w:cs="Times New Roman"/>
        </w:rPr>
      </w:pPr>
      <w:r>
        <w:rPr>
          <w:rFonts w:hint="eastAsia" w:ascii="Times New Roman" w:hAnsi="Times New Roman" w:cs="Times New Roman"/>
        </w:rPr>
        <w:t>B.</w:t>
      </w:r>
    </w:p>
    <w:p w14:paraId="61476DB1">
      <w:pPr>
        <w:rPr>
          <w:rFonts w:hint="eastAsia" w:ascii="Times New Roman" w:hAnsi="Times New Roman" w:cs="Times New Roman"/>
        </w:rPr>
      </w:pPr>
      <w:r>
        <w:rPr>
          <w:rFonts w:hint="eastAsia" w:ascii="Times New Roman" w:hAnsi="Times New Roman" w:cs="Times New Roman"/>
        </w:rPr>
        <w:t>\emph{P}(\emph{X}≤\emph{μ-σ})\emph{+P}(\emph{μ}≤\emph{X\textless μ+σ})\emph{=}\(\frac{1}{2}\)</w:t>
      </w:r>
    </w:p>
    <w:p w14:paraId="10FC9B9C">
      <w:pPr>
        <w:rPr>
          <w:rFonts w:hint="eastAsia" w:ascii="Times New Roman" w:hAnsi="Times New Roman" w:cs="Times New Roman"/>
        </w:rPr>
      </w:pPr>
    </w:p>
    <w:p w14:paraId="4F56C541">
      <w:pPr>
        <w:rPr>
          <w:rFonts w:hint="eastAsia" w:ascii="Times New Roman" w:hAnsi="Times New Roman" w:cs="Times New Roman"/>
        </w:rPr>
      </w:pPr>
      <w:r>
        <w:rPr>
          <w:rFonts w:hint="eastAsia" w:ascii="Times New Roman" w:hAnsi="Times New Roman" w:cs="Times New Roman"/>
        </w:rPr>
        <w:t>C.</w:t>
      </w:r>
    </w:p>
    <w:p w14:paraId="199508E1">
      <w:pPr>
        <w:rPr>
          <w:rFonts w:hint="eastAsia" w:ascii="Times New Roman" w:hAnsi="Times New Roman" w:cs="Times New Roman"/>
        </w:rPr>
      </w:pPr>
      <w:r>
        <w:rPr>
          <w:rFonts w:hint="eastAsia" w:ascii="Times New Roman" w:hAnsi="Times New Roman" w:cs="Times New Roman"/>
        </w:rPr>
        <w:t>\emph{P}(\emph{Y=k})\emph{=P}(\emph{Y=n-k})(其中\emph{k=}0,1,2,\ldots,\emph{n})</w:t>
      </w:r>
    </w:p>
    <w:p w14:paraId="3C15D4B1">
      <w:pPr>
        <w:rPr>
          <w:rFonts w:hint="eastAsia" w:ascii="Times New Roman" w:hAnsi="Times New Roman" w:cs="Times New Roman"/>
        </w:rPr>
      </w:pPr>
    </w:p>
    <w:p w14:paraId="1F0987CB">
      <w:pPr>
        <w:rPr>
          <w:rFonts w:hint="eastAsia" w:ascii="Times New Roman" w:hAnsi="Times New Roman" w:cs="Times New Roman"/>
        </w:rPr>
      </w:pPr>
      <w:r>
        <w:rPr>
          <w:rFonts w:hint="eastAsia" w:ascii="Times New Roman" w:hAnsi="Times New Roman" w:cs="Times New Roman"/>
        </w:rPr>
        <w:t>D.</w:t>
      </w:r>
    </w:p>
    <w:p w14:paraId="57417110">
      <w:pPr>
        <w:rPr>
          <w:rFonts w:hint="eastAsia" w:ascii="Times New Roman" w:hAnsi="Times New Roman" w:cs="Times New Roman"/>
        </w:rPr>
      </w:pPr>
      <w:r>
        <w:rPr>
          <w:rFonts w:hint="eastAsia" w:ascii="Times New Roman" w:hAnsi="Times New Roman" w:cs="Times New Roman"/>
        </w:rPr>
        <w:t>当\emph{n=}2,\emph{p=}\(\frac{1}{2}\)时,\emph{P}(\emph{Y=}1\emph{\textbar Y}≥1)\emph{=}\(\frac{2}{3}\)</w:t>
      </w:r>
    </w:p>
    <w:p w14:paraId="774C7C78">
      <w:pPr>
        <w:rPr>
          <w:rFonts w:hint="eastAsia" w:ascii="Times New Roman" w:hAnsi="Times New Roman" w:cs="Times New Roman"/>
        </w:rPr>
      </w:pPr>
    </w:p>
    <w:p w14:paraId="73F59B04">
      <w:pPr>
        <w:rPr>
          <w:rFonts w:hint="eastAsia" w:ascii="Times New Roman" w:hAnsi="Times New Roman" w:cs="Times New Roman"/>
        </w:rPr>
      </w:pPr>
      <w:r>
        <w:rPr>
          <w:rFonts w:hint="eastAsia" w:ascii="Times New Roman" w:hAnsi="Times New Roman" w:cs="Times New Roman"/>
        </w:rPr>
        <w:t>10\emph{.} 已知函数\emph{f}(\emph{x})\emph{=}\(\left\{ \begin{matrix}</w:t>
      </w:r>
    </w:p>
    <w:p w14:paraId="61422C30">
      <w:pPr>
        <w:rPr>
          <w:rFonts w:hint="eastAsia" w:ascii="Times New Roman" w:hAnsi="Times New Roman" w:cs="Times New Roman"/>
        </w:rPr>
      </w:pPr>
      <w:r>
        <w:rPr>
          <w:rFonts w:hint="eastAsia" w:ascii="Times New Roman" w:hAnsi="Times New Roman" w:cs="Times New Roman"/>
        </w:rPr>
        <w:t>{\text{(}x\text{-}1\text{)}}^{2}\text{,}x \leq 2\text{,} \\</w:t>
      </w:r>
    </w:p>
    <w:p w14:paraId="33C0F59E">
      <w:pPr>
        <w:rPr>
          <w:rFonts w:hint="eastAsia" w:ascii="Times New Roman" w:hAnsi="Times New Roman" w:cs="Times New Roman"/>
        </w:rPr>
      </w:pPr>
      <w:r>
        <w:rPr>
          <w:rFonts w:hint="eastAsia" w:ascii="Times New Roman" w:hAnsi="Times New Roman" w:cs="Times New Roman"/>
        </w:rPr>
        <w:t>2\text{-}\ln\text{(}x\text{-}1\text{),}x &gt; 2\text{,}</w:t>
      </w:r>
    </w:p>
    <w:p w14:paraId="7ED1C705">
      <w:pPr>
        <w:rPr>
          <w:rFonts w:hint="eastAsia" w:ascii="Times New Roman" w:hAnsi="Times New Roman" w:cs="Times New Roman"/>
        </w:rPr>
      </w:pPr>
      <w:r>
        <w:rPr>
          <w:rFonts w:hint="eastAsia" w:ascii="Times New Roman" w:hAnsi="Times New Roman" w:cs="Times New Roman"/>
        </w:rPr>
        <w:t>\end{matrix} \right.\ \)则 (\emph{　　})</w:t>
      </w:r>
    </w:p>
    <w:p w14:paraId="5EB38699">
      <w:pPr>
        <w:rPr>
          <w:rFonts w:hint="eastAsia" w:ascii="Times New Roman" w:hAnsi="Times New Roman" w:cs="Times New Roman"/>
        </w:rPr>
      </w:pPr>
    </w:p>
    <w:p w14:paraId="3D469F0F">
      <w:pPr>
        <w:rPr>
          <w:rFonts w:hint="eastAsia" w:ascii="Times New Roman" w:hAnsi="Times New Roman" w:cs="Times New Roman"/>
        </w:rPr>
      </w:pPr>
      <w:r>
        <w:rPr>
          <w:rFonts w:hint="eastAsia" w:ascii="Times New Roman" w:hAnsi="Times New Roman" w:cs="Times New Roman"/>
        </w:rPr>
        <w:t>A. \emph{x=}1是\emph{f}(\emph{x})的极小值点</w:t>
      </w:r>
    </w:p>
    <w:p w14:paraId="1EDA636E">
      <w:pPr>
        <w:rPr>
          <w:rFonts w:hint="eastAsia" w:ascii="Times New Roman" w:hAnsi="Times New Roman" w:cs="Times New Roman"/>
        </w:rPr>
      </w:pPr>
    </w:p>
    <w:p w14:paraId="0A51C7A7">
      <w:pPr>
        <w:rPr>
          <w:rFonts w:hint="eastAsia" w:ascii="Times New Roman" w:hAnsi="Times New Roman" w:cs="Times New Roman"/>
        </w:rPr>
      </w:pPr>
      <w:r>
        <w:rPr>
          <w:rFonts w:hint="eastAsia" w:ascii="Times New Roman" w:hAnsi="Times New Roman" w:cs="Times New Roman"/>
        </w:rPr>
        <w:t>B.</w:t>
      </w:r>
    </w:p>
    <w:p w14:paraId="052D74D1">
      <w:pPr>
        <w:rPr>
          <w:rFonts w:hint="eastAsia" w:ascii="Times New Roman" w:hAnsi="Times New Roman" w:cs="Times New Roman"/>
        </w:rPr>
      </w:pPr>
      <w:r>
        <w:rPr>
          <w:rFonts w:hint="eastAsia" w:ascii="Times New Roman" w:hAnsi="Times New Roman" w:cs="Times New Roman"/>
        </w:rPr>
        <w:t>当1\emph{\textless x\textless{}}2时,\emph{f}(\emph{x})\emph{\textless f}(\emph{x}\textsuperscript{2})</w:t>
      </w:r>
    </w:p>
    <w:p w14:paraId="19E5F5C1">
      <w:pPr>
        <w:rPr>
          <w:rFonts w:hint="eastAsia" w:ascii="Times New Roman" w:hAnsi="Times New Roman" w:cs="Times New Roman"/>
        </w:rPr>
      </w:pPr>
    </w:p>
    <w:p w14:paraId="77221799">
      <w:pPr>
        <w:rPr>
          <w:rFonts w:hint="eastAsia" w:ascii="Times New Roman" w:hAnsi="Times New Roman" w:cs="Times New Roman"/>
        </w:rPr>
      </w:pPr>
      <w:r>
        <w:rPr>
          <w:rFonts w:hint="eastAsia" w:ascii="Times New Roman" w:hAnsi="Times New Roman" w:cs="Times New Roman"/>
        </w:rPr>
        <w:t>C.</w:t>
      </w:r>
    </w:p>
    <w:p w14:paraId="752686A3">
      <w:pPr>
        <w:rPr>
          <w:rFonts w:hint="eastAsia" w:ascii="Times New Roman" w:hAnsi="Times New Roman" w:cs="Times New Roman"/>
        </w:rPr>
      </w:pPr>
      <w:r>
        <w:rPr>
          <w:rFonts w:hint="eastAsia" w:ascii="Times New Roman" w:hAnsi="Times New Roman" w:cs="Times New Roman"/>
        </w:rPr>
        <w:t>当0\emph{\textless x\textless{}}1时,\emph{f}(\emph{x})\emph{\textless f}(2\emph{x})</w:t>
      </w:r>
    </w:p>
    <w:p w14:paraId="3E2D0BF8">
      <w:pPr>
        <w:rPr>
          <w:rFonts w:hint="eastAsia" w:ascii="Times New Roman" w:hAnsi="Times New Roman" w:cs="Times New Roman"/>
        </w:rPr>
      </w:pPr>
    </w:p>
    <w:p w14:paraId="6618C776">
      <w:pPr>
        <w:rPr>
          <w:rFonts w:hint="eastAsia" w:ascii="Times New Roman" w:hAnsi="Times New Roman" w:cs="Times New Roman"/>
        </w:rPr>
      </w:pPr>
      <w:r>
        <w:rPr>
          <w:rFonts w:hint="eastAsia" w:ascii="Times New Roman" w:hAnsi="Times New Roman" w:cs="Times New Roman"/>
        </w:rPr>
        <w:t>D.</w:t>
      </w:r>
    </w:p>
    <w:p w14:paraId="3EA390EF">
      <w:pPr>
        <w:rPr>
          <w:rFonts w:hint="eastAsia" w:ascii="Times New Roman" w:hAnsi="Times New Roman" w:cs="Times New Roman"/>
        </w:rPr>
      </w:pPr>
      <w:r>
        <w:rPr>
          <w:rFonts w:hint="eastAsia" w:ascii="Times New Roman" w:hAnsi="Times New Roman" w:cs="Times New Roman"/>
        </w:rPr>
        <w:t>当\emph{-}1\emph{\textless x\textless{}}0时,\emph{f}(\emph{x})\emph{\textgreater f}(4\emph{-x})</w:t>
      </w:r>
    </w:p>
    <w:p w14:paraId="66165F3D">
      <w:pPr>
        <w:rPr>
          <w:rFonts w:hint="eastAsia" w:ascii="Times New Roman" w:hAnsi="Times New Roman" w:cs="Times New Roman"/>
        </w:rPr>
      </w:pPr>
    </w:p>
    <w:p w14:paraId="28529010">
      <w:pPr>
        <w:rPr>
          <w:rFonts w:hint="eastAsia" w:ascii="Times New Roman" w:hAnsi="Times New Roman" w:cs="Times New Roman"/>
        </w:rPr>
      </w:pPr>
      <w:r>
        <w:rPr>
          <w:rFonts w:hint="eastAsia" w:ascii="Times New Roman" w:hAnsi="Times New Roman" w:cs="Times New Roman"/>
        </w:rPr>
        <w:t>11\emph{.}</w:t>
      </w:r>
    </w:p>
    <w:p w14:paraId="30DBB51A">
      <w:pPr>
        <w:rPr>
          <w:rFonts w:hint="eastAsia" w:ascii="Times New Roman" w:hAnsi="Times New Roman" w:cs="Times New Roman"/>
        </w:rPr>
      </w:pPr>
      <w:r>
        <w:rPr>
          <w:rFonts w:hint="eastAsia" w:ascii="Times New Roman" w:hAnsi="Times New Roman" w:cs="Times New Roman"/>
        </w:rPr>
        <w:t>已知曲线\emph{C}:(\emph{\textbar xy\textbar-}1)(\emph{\textbar x}\textsuperscript{2}\emph{-y}\textsuperscript{2}\emph{\textbar-}2)\emph{=}0,则</w:t>
      </w:r>
    </w:p>
    <w:p w14:paraId="6ABAEEB0">
      <w:pPr>
        <w:rPr>
          <w:rFonts w:hint="eastAsia" w:ascii="Times New Roman" w:hAnsi="Times New Roman" w:cs="Times New Roman"/>
        </w:rPr>
      </w:pPr>
      <w:r>
        <w:rPr>
          <w:rFonts w:hint="eastAsia" w:ascii="Times New Roman" w:hAnsi="Times New Roman" w:cs="Times New Roman"/>
        </w:rPr>
        <w:t>(\emph{　　})</w:t>
      </w:r>
    </w:p>
    <w:p w14:paraId="07ED9CA8">
      <w:pPr>
        <w:rPr>
          <w:rFonts w:hint="eastAsia" w:ascii="Times New Roman" w:hAnsi="Times New Roman" w:cs="Times New Roman"/>
        </w:rPr>
      </w:pPr>
    </w:p>
    <w:p w14:paraId="0787F483">
      <w:pPr>
        <w:rPr>
          <w:rFonts w:hint="eastAsia" w:ascii="Times New Roman" w:hAnsi="Times New Roman" w:cs="Times New Roman"/>
        </w:rPr>
      </w:pPr>
      <w:r>
        <w:rPr>
          <w:rFonts w:hint="eastAsia" w:ascii="Times New Roman" w:hAnsi="Times New Roman" w:cs="Times New Roman"/>
        </w:rPr>
        <w:t>A. 曲线\emph{C}上任一点到原点的距离的最小值为\(\sqrt{2}\)</w:t>
      </w:r>
    </w:p>
    <w:p w14:paraId="1ED6D384">
      <w:pPr>
        <w:rPr>
          <w:rFonts w:hint="eastAsia" w:ascii="Times New Roman" w:hAnsi="Times New Roman" w:cs="Times New Roman"/>
        </w:rPr>
      </w:pPr>
    </w:p>
    <w:p w14:paraId="7C4B0067">
      <w:pPr>
        <w:rPr>
          <w:rFonts w:hint="eastAsia" w:ascii="Times New Roman" w:hAnsi="Times New Roman" w:cs="Times New Roman"/>
        </w:rPr>
      </w:pPr>
      <w:r>
        <w:rPr>
          <w:rFonts w:hint="eastAsia" w:ascii="Times New Roman" w:hAnsi="Times New Roman" w:cs="Times New Roman"/>
        </w:rPr>
        <w:t>B. 曲线\emph{C}恰有八条对称轴</w:t>
      </w:r>
    </w:p>
    <w:p w14:paraId="429895DA">
      <w:pPr>
        <w:rPr>
          <w:rFonts w:hint="eastAsia" w:ascii="Times New Roman" w:hAnsi="Times New Roman" w:cs="Times New Roman"/>
        </w:rPr>
      </w:pPr>
    </w:p>
    <w:p w14:paraId="2A78060B">
      <w:pPr>
        <w:rPr>
          <w:rFonts w:hint="eastAsia" w:ascii="Times New Roman" w:hAnsi="Times New Roman" w:cs="Times New Roman"/>
        </w:rPr>
      </w:pPr>
      <w:r>
        <w:rPr>
          <w:rFonts w:hint="eastAsia" w:ascii="Times New Roman" w:hAnsi="Times New Roman" w:cs="Times New Roman"/>
        </w:rPr>
        <w:t>C. 过点(0,1)的任意一条直线与曲线\emph{C}的公共点个数均为偶数</w:t>
      </w:r>
    </w:p>
    <w:p w14:paraId="43C20CCC">
      <w:pPr>
        <w:rPr>
          <w:rFonts w:hint="eastAsia" w:ascii="Times New Roman" w:hAnsi="Times New Roman" w:cs="Times New Roman"/>
        </w:rPr>
      </w:pPr>
    </w:p>
    <w:p w14:paraId="08126E4B">
      <w:pPr>
        <w:rPr>
          <w:rFonts w:hint="eastAsia" w:ascii="Times New Roman" w:hAnsi="Times New Roman" w:cs="Times New Roman"/>
        </w:rPr>
      </w:pPr>
      <w:r>
        <w:rPr>
          <w:rFonts w:hint="eastAsia" w:ascii="Times New Roman" w:hAnsi="Times New Roman" w:cs="Times New Roman"/>
        </w:rPr>
        <w:t>D.</w:t>
      </w:r>
    </w:p>
    <w:p w14:paraId="30A691E9">
      <w:pPr>
        <w:rPr>
          <w:rFonts w:hint="eastAsia" w:ascii="Times New Roman" w:hAnsi="Times New Roman" w:cs="Times New Roman"/>
        </w:rPr>
      </w:pPr>
      <w:r>
        <w:rPr>
          <w:rFonts w:hint="eastAsia" w:ascii="Times New Roman" w:hAnsi="Times New Roman" w:cs="Times New Roman"/>
        </w:rPr>
        <w:t>曲线\emph{C}所围成的封闭图形的面积\emph{S}满足2π\emph{\textless S\textless{}}8</w:t>
      </w:r>
    </w:p>
    <w:p w14:paraId="6E19B343">
      <w:pPr>
        <w:rPr>
          <w:rFonts w:hint="eastAsia" w:ascii="Times New Roman" w:hAnsi="Times New Roman" w:cs="Times New Roman"/>
        </w:rPr>
      </w:pPr>
    </w:p>
    <w:p w14:paraId="53A01D04">
      <w:pPr>
        <w:rPr>
          <w:rFonts w:hint="eastAsia" w:ascii="Times New Roman" w:hAnsi="Times New Roman" w:cs="Times New Roman"/>
        </w:rPr>
      </w:pPr>
      <w:r>
        <w:rPr>
          <w:rFonts w:hint="eastAsia" w:ascii="Times New Roman" w:hAnsi="Times New Roman" w:cs="Times New Roman"/>
        </w:rPr>
        <w:t>三、 填空题:本题共3小题,每小题5分,共15分\emph{.}</w:t>
      </w:r>
    </w:p>
    <w:p w14:paraId="04692FF9">
      <w:pPr>
        <w:rPr>
          <w:rFonts w:hint="eastAsia" w:ascii="Times New Roman" w:hAnsi="Times New Roman" w:cs="Times New Roman"/>
        </w:rPr>
      </w:pPr>
    </w:p>
    <w:p w14:paraId="785BFD51">
      <w:pPr>
        <w:rPr>
          <w:rFonts w:hint="eastAsia" w:ascii="Times New Roman" w:hAnsi="Times New Roman" w:cs="Times New Roman"/>
        </w:rPr>
      </w:pPr>
      <w:r>
        <w:rPr>
          <w:rFonts w:hint="eastAsia" w:ascii="Times New Roman" w:hAnsi="Times New Roman" w:cs="Times New Roman"/>
        </w:rPr>
        <w:t>12\emph{.}</w:t>
      </w:r>
    </w:p>
    <w:p w14:paraId="1E816246">
      <w:pPr>
        <w:rPr>
          <w:rFonts w:hint="eastAsia" w:ascii="Times New Roman" w:hAnsi="Times New Roman" w:cs="Times New Roman"/>
        </w:rPr>
      </w:pPr>
      <w:r>
        <w:rPr>
          <w:rFonts w:hint="eastAsia" w:ascii="Times New Roman" w:hAnsi="Times New Roman" w:cs="Times New Roman"/>
        </w:rPr>
        <w:t>已知数列\(\left\{ \frac{a_{n}}{3^{n}} \right\}\)是公比为3的等比数列,且\emph{a}\textsubscript{1}\emph{=}9,则\emph{a}\textsubscript{3}\emph{=\ul{　　　　}.~}</w:t>
      </w:r>
    </w:p>
    <w:p w14:paraId="77267723">
      <w:pPr>
        <w:rPr>
          <w:rFonts w:hint="eastAsia" w:ascii="Times New Roman" w:hAnsi="Times New Roman" w:cs="Times New Roman"/>
        </w:rPr>
      </w:pPr>
    </w:p>
    <w:p w14:paraId="2326FD9D">
      <w:pPr>
        <w:rPr>
          <w:rFonts w:hint="eastAsia" w:ascii="Times New Roman" w:hAnsi="Times New Roman" w:cs="Times New Roman"/>
        </w:rPr>
      </w:pPr>
      <w:r>
        <w:rPr>
          <w:rFonts w:hint="eastAsia" w:ascii="Times New Roman" w:hAnsi="Times New Roman" w:cs="Times New Roman"/>
        </w:rPr>
        <w:t>13\emph{.}</w:t>
      </w:r>
    </w:p>
    <w:p w14:paraId="4C2A17B9">
      <w:pPr>
        <w:rPr>
          <w:rFonts w:hint="eastAsia" w:ascii="Times New Roman" w:hAnsi="Times New Roman" w:cs="Times New Roman"/>
        </w:rPr>
      </w:pPr>
      <w:r>
        <w:rPr>
          <w:rFonts w:hint="eastAsia" w:ascii="Times New Roman" w:hAnsi="Times New Roman" w:cs="Times New Roman"/>
        </w:rPr>
        <w:t>已知双曲线\(\frac{x^{2}}{a^{2}}\)\emph{-}\(\frac{y^{2}}{b^{2}}\)\emph{=}1(\emph{a\textgreater{}}0,\emph{b\textgreater{}}0)的右焦点\emph{F}也是抛物线\emph{y}\textsuperscript{2}\emph{=}2\emph{px}(\emph{p\textgreater{}}0)的焦点,两曲线在第一象限的公共点为\emph{M},且\emph{MF}垂直于\emph{x}轴,则双曲线的离心率为\emph{\ul{　　　　}.~}</w:t>
      </w:r>
    </w:p>
    <w:p w14:paraId="2CB144F7">
      <w:pPr>
        <w:rPr>
          <w:rFonts w:hint="eastAsia" w:ascii="Times New Roman" w:hAnsi="Times New Roman" w:cs="Times New Roman"/>
        </w:rPr>
      </w:pPr>
    </w:p>
    <w:p w14:paraId="73E75C3D">
      <w:pPr>
        <w:rPr>
          <w:rFonts w:hint="eastAsia" w:ascii="Times New Roman" w:hAnsi="Times New Roman" w:cs="Times New Roman"/>
        </w:rPr>
      </w:pPr>
      <w:r>
        <w:rPr>
          <w:rFonts w:hint="eastAsia" w:ascii="Times New Roman" w:hAnsi="Times New Roman" w:cs="Times New Roman"/>
        </w:rPr>
        <w:t>14\emph{.}</w:t>
      </w:r>
    </w:p>
    <w:p w14:paraId="461187FB">
      <w:pPr>
        <w:rPr>
          <w:rFonts w:hint="eastAsia" w:ascii="Times New Roman" w:hAnsi="Times New Roman" w:cs="Times New Roman"/>
        </w:rPr>
      </w:pPr>
      <w:r>
        <w:rPr>
          <w:rFonts w:hint="eastAsia" w:ascii="Times New Roman" w:hAnsi="Times New Roman" w:cs="Times New Roman"/>
        </w:rPr>
        <w:t>在三棱锥\emph{P}-\emph{ABC}中,直线\emph{BC}⊥平面\emph{PAB},\emph{BC=}2\emph{AB=}2,∠\emph{APB=}60°\emph{.}设直线\emph{PC}与平面\emph{PAB}所成的角为\emph{θ},则tan</w:t>
      </w:r>
    </w:p>
    <w:p w14:paraId="530BCBF6">
      <w:pPr>
        <w:rPr>
          <w:rFonts w:hint="eastAsia" w:ascii="Times New Roman" w:hAnsi="Times New Roman" w:cs="Times New Roman"/>
        </w:rPr>
      </w:pPr>
      <w:r>
        <w:rPr>
          <w:rFonts w:hint="eastAsia" w:ascii="Times New Roman" w:hAnsi="Times New Roman" w:cs="Times New Roman"/>
        </w:rPr>
        <w:t>\emph{θ}的最小值为\emph{\ul{　　　　}.~}</w:t>
      </w:r>
    </w:p>
    <w:p w14:paraId="5748E7C8">
      <w:pPr>
        <w:rPr>
          <w:rFonts w:hint="eastAsia" w:ascii="Times New Roman" w:hAnsi="Times New Roman" w:cs="Times New Roman"/>
        </w:rPr>
      </w:pPr>
    </w:p>
    <w:p w14:paraId="118933D2">
      <w:pPr>
        <w:rPr>
          <w:rFonts w:hint="eastAsia" w:ascii="Times New Roman" w:hAnsi="Times New Roman" w:cs="Times New Roman"/>
        </w:rPr>
      </w:pPr>
      <w:r>
        <w:rPr>
          <w:rFonts w:hint="eastAsia" w:ascii="Times New Roman" w:hAnsi="Times New Roman" w:cs="Times New Roman"/>
        </w:rPr>
        <w:t>四、</w:t>
      </w:r>
    </w:p>
    <w:p w14:paraId="109DD7BB">
      <w:pPr>
        <w:rPr>
          <w:rFonts w:hint="eastAsia" w:ascii="Times New Roman" w:hAnsi="Times New Roman" w:cs="Times New Roman"/>
        </w:rPr>
      </w:pPr>
      <w:r>
        <w:rPr>
          <w:rFonts w:hint="eastAsia" w:ascii="Times New Roman" w:hAnsi="Times New Roman" w:cs="Times New Roman"/>
        </w:rPr>
        <w:t>解答题:本题共5小题,共77分\emph{.}解答应写出文字说明、证明过程或演算步骤\emph{.}</w:t>
      </w:r>
    </w:p>
    <w:p w14:paraId="47465F29">
      <w:pPr>
        <w:rPr>
          <w:rFonts w:hint="eastAsia" w:ascii="Times New Roman" w:hAnsi="Times New Roman" w:cs="Times New Roman"/>
        </w:rPr>
      </w:pPr>
    </w:p>
    <w:p w14:paraId="0CF4A182">
      <w:pPr>
        <w:rPr>
          <w:rFonts w:hint="eastAsia" w:ascii="Times New Roman" w:hAnsi="Times New Roman" w:cs="Times New Roman"/>
        </w:rPr>
      </w:pPr>
      <w:r>
        <w:rPr>
          <w:rFonts w:hint="eastAsia" w:ascii="Times New Roman" w:hAnsi="Times New Roman" w:cs="Times New Roman"/>
        </w:rPr>
        <w:t>15\emph{.} (本小题满分13分)</w:t>
      </w:r>
    </w:p>
    <w:p w14:paraId="54B63F37">
      <w:pPr>
        <w:rPr>
          <w:rFonts w:hint="eastAsia" w:ascii="Times New Roman" w:hAnsi="Times New Roman" w:cs="Times New Roman"/>
        </w:rPr>
      </w:pPr>
    </w:p>
    <w:p w14:paraId="58707729">
      <w:pPr>
        <w:rPr>
          <w:rFonts w:hint="eastAsia" w:ascii="Times New Roman" w:hAnsi="Times New Roman" w:cs="Times New Roman"/>
        </w:rPr>
      </w:pPr>
      <w:r>
        <w:rPr>
          <w:rFonts w:hint="eastAsia" w:ascii="Times New Roman" w:hAnsi="Times New Roman" w:cs="Times New Roman"/>
        </w:rPr>
        <w:t>已知函数\emph{f}(\emph{x})\emph{=}sin\textsuperscript{4}\emph{x+}cos\textsuperscript{4}\emph{x+m}sin</w:t>
      </w:r>
    </w:p>
    <w:p w14:paraId="1A0E21DC">
      <w:pPr>
        <w:rPr>
          <w:rFonts w:hint="eastAsia" w:ascii="Times New Roman" w:hAnsi="Times New Roman" w:cs="Times New Roman"/>
        </w:rPr>
      </w:pPr>
      <w:r>
        <w:rPr>
          <w:rFonts w:hint="eastAsia" w:ascii="Times New Roman" w:hAnsi="Times New Roman" w:cs="Times New Roman"/>
        </w:rPr>
        <w:t>4\emph{x+n}的图象关于点\(\left( \text{-}\frac{\pi}{3}\text{,}0 \right)\)中心对称\emph{.}</w:t>
      </w:r>
    </w:p>
    <w:p w14:paraId="2822FD71">
      <w:pPr>
        <w:rPr>
          <w:rFonts w:hint="eastAsia" w:ascii="Times New Roman" w:hAnsi="Times New Roman" w:cs="Times New Roman"/>
        </w:rPr>
      </w:pPr>
    </w:p>
    <w:p w14:paraId="0E2BA9D9">
      <w:pPr>
        <w:rPr>
          <w:rFonts w:hint="eastAsia" w:ascii="Times New Roman" w:hAnsi="Times New Roman" w:cs="Times New Roman"/>
        </w:rPr>
      </w:pPr>
      <w:r>
        <w:rPr>
          <w:rFonts w:hint="eastAsia" w:ascii="Times New Roman" w:hAnsi="Times New Roman" w:cs="Times New Roman"/>
        </w:rPr>
        <w:t>(1) 求\emph{m},\emph{n};</w:t>
      </w:r>
    </w:p>
    <w:p w14:paraId="051F1A50">
      <w:pPr>
        <w:rPr>
          <w:rFonts w:hint="eastAsia" w:ascii="Times New Roman" w:hAnsi="Times New Roman" w:cs="Times New Roman"/>
        </w:rPr>
      </w:pPr>
    </w:p>
    <w:p w14:paraId="789C31FB">
      <w:pPr>
        <w:rPr>
          <w:rFonts w:hint="eastAsia" w:ascii="Times New Roman" w:hAnsi="Times New Roman" w:cs="Times New Roman"/>
        </w:rPr>
      </w:pPr>
      <w:r>
        <w:rPr>
          <w:rFonts w:hint="eastAsia" w:ascii="Times New Roman" w:hAnsi="Times New Roman" w:cs="Times New Roman"/>
        </w:rPr>
        <w:t>(2)</w:t>
      </w:r>
    </w:p>
    <w:p w14:paraId="2B66956E">
      <w:pPr>
        <w:rPr>
          <w:rFonts w:hint="eastAsia" w:ascii="Times New Roman" w:hAnsi="Times New Roman" w:cs="Times New Roman"/>
        </w:rPr>
      </w:pPr>
      <w:r>
        <w:rPr>
          <w:rFonts w:hint="eastAsia" w:ascii="Times New Roman" w:hAnsi="Times New Roman" w:cs="Times New Roman"/>
        </w:rPr>
        <w:t>在△\emph{ABC}中,角\emph{A},\emph{B},\emph{C}所对的边分别为\emph{a},\emph{b},\emph{c},若\(\frac{1}{2}\)\emph{a+b}cos</w:t>
      </w:r>
    </w:p>
    <w:p w14:paraId="57436FB0">
      <w:pPr>
        <w:rPr>
          <w:rFonts w:hint="eastAsia" w:ascii="Times New Roman" w:hAnsi="Times New Roman" w:cs="Times New Roman"/>
        </w:rPr>
      </w:pPr>
      <w:r>
        <w:rPr>
          <w:rFonts w:hint="eastAsia" w:ascii="Times New Roman" w:hAnsi="Times New Roman" w:cs="Times New Roman"/>
        </w:rPr>
        <w:t>\emph{A=c},且\emph{f}(\emph{A})\emph{=-}\(\frac{1}{4}\),求角\emph{C.}</w:t>
      </w:r>
    </w:p>
    <w:p w14:paraId="1D022814">
      <w:pPr>
        <w:rPr>
          <w:rFonts w:hint="eastAsia" w:ascii="Times New Roman" w:hAnsi="Times New Roman" w:cs="Times New Roman"/>
        </w:rPr>
      </w:pPr>
    </w:p>
    <w:p w14:paraId="2E571E8D">
      <w:pPr>
        <w:rPr>
          <w:rFonts w:hint="eastAsia" w:ascii="Times New Roman" w:hAnsi="Times New Roman" w:cs="Times New Roman"/>
        </w:rPr>
      </w:pPr>
      <w:r>
        <w:rPr>
          <w:rFonts w:hint="eastAsia" w:ascii="Times New Roman" w:hAnsi="Times New Roman" w:cs="Times New Roman"/>
        </w:rPr>
        <w:t>16\emph{.} (本小题满分15分)</w:t>
      </w:r>
    </w:p>
    <w:p w14:paraId="040580DA">
      <w:pPr>
        <w:rPr>
          <w:rFonts w:hint="eastAsia" w:ascii="Times New Roman" w:hAnsi="Times New Roman" w:cs="Times New Roman"/>
        </w:rPr>
      </w:pPr>
    </w:p>
    <w:p w14:paraId="05979A87">
      <w:pPr>
        <w:rPr>
          <w:rFonts w:hint="eastAsia" w:ascii="Times New Roman" w:hAnsi="Times New Roman" w:cs="Times New Roman"/>
        </w:rPr>
      </w:pPr>
      <w:r>
        <w:rPr>
          <w:rFonts w:hint="eastAsia" w:ascii="Times New Roman" w:hAnsi="Times New Roman" w:cs="Times New Roman"/>
        </w:rPr>
        <w:t>如图,在三棱锥\emph{A}-\emph{BCD}中,\emph{AB=BC=CA=}2,平面\emph{DAB}⊥平面\emph{ABC},平面\emph{DAC}⊥平面\emph{ABC.}</w:t>
      </w:r>
    </w:p>
    <w:p w14:paraId="66C79A02">
      <w:pPr>
        <w:rPr>
          <w:rFonts w:hint="eastAsia" w:ascii="Times New Roman" w:hAnsi="Times New Roman" w:cs="Times New Roman"/>
        </w:rPr>
      </w:pPr>
    </w:p>
    <w:p w14:paraId="13BA76F7">
      <w:pPr>
        <w:rPr>
          <w:rFonts w:hint="eastAsia" w:ascii="Times New Roman" w:hAnsi="Times New Roman" w:cs="Times New Roman"/>
        </w:rPr>
      </w:pPr>
      <w:r>
        <w:rPr>
          <w:rFonts w:hint="eastAsia" w:ascii="Times New Roman" w:hAnsi="Times New Roman" w:cs="Times New Roman"/>
        </w:rPr>
        <w:t>(1) 求证:\emph{DA}⊥平面\emph{ABC};</w:t>
      </w:r>
    </w:p>
    <w:p w14:paraId="7CCA1C1D">
      <w:pPr>
        <w:rPr>
          <w:rFonts w:hint="eastAsia" w:ascii="Times New Roman" w:hAnsi="Times New Roman" w:cs="Times New Roman"/>
        </w:rPr>
      </w:pPr>
    </w:p>
    <w:p w14:paraId="7E66AE12">
      <w:pPr>
        <w:rPr>
          <w:rFonts w:hint="eastAsia" w:ascii="Times New Roman" w:hAnsi="Times New Roman" w:cs="Times New Roman"/>
        </w:rPr>
      </w:pPr>
      <w:r>
        <w:rPr>
          <w:rFonts w:hint="eastAsia" w:ascii="Times New Roman" w:hAnsi="Times New Roman" w:cs="Times New Roman"/>
        </w:rPr>
        <w:t>(2)</w:t>
      </w:r>
    </w:p>
    <w:p w14:paraId="7DB98267">
      <w:pPr>
        <w:rPr>
          <w:rFonts w:hint="eastAsia" w:ascii="Times New Roman" w:hAnsi="Times New Roman" w:cs="Times New Roman"/>
        </w:rPr>
      </w:pPr>
      <w:r>
        <w:rPr>
          <w:rFonts w:hint="eastAsia" w:ascii="Times New Roman" w:hAnsi="Times New Roman" w:cs="Times New Roman"/>
        </w:rPr>
        <w:t>若二面角\emph{A}-\emph{CD}-\emph{B}的正切值为2,求三棱锥\emph{A}-\emph{BCD}的体积\emph{.}</w:t>
      </w:r>
    </w:p>
    <w:p w14:paraId="7343C409">
      <w:pPr>
        <w:rPr>
          <w:rFonts w:hint="eastAsia" w:ascii="Times New Roman" w:hAnsi="Times New Roman" w:cs="Times New Roman"/>
        </w:rPr>
      </w:pPr>
    </w:p>
    <w:p w14:paraId="30D9B436">
      <w:pPr>
        <w:rPr>
          <w:rFonts w:hint="eastAsia" w:ascii="Times New Roman" w:hAnsi="Times New Roman" w:cs="Times New Roman"/>
        </w:rPr>
      </w:pPr>
      <w:r>
        <w:rPr>
          <w:rFonts w:hint="eastAsia" w:ascii="Times New Roman" w:hAnsi="Times New Roman" w:cs="Times New Roman"/>
        </w:rPr>
        <w:t>\includegraphics[width=1.42008in,height=1.59016in,alt={id:2147492081;FounderCES}]{media/image4.jpeg}</w:t>
      </w:r>
    </w:p>
    <w:p w14:paraId="087FFCE7">
      <w:pPr>
        <w:rPr>
          <w:rFonts w:hint="eastAsia" w:ascii="Times New Roman" w:hAnsi="Times New Roman" w:cs="Times New Roman"/>
        </w:rPr>
      </w:pPr>
    </w:p>
    <w:p w14:paraId="67F7B671">
      <w:pPr>
        <w:rPr>
          <w:rFonts w:hint="eastAsia" w:ascii="Times New Roman" w:hAnsi="Times New Roman" w:cs="Times New Roman"/>
        </w:rPr>
      </w:pPr>
      <w:r>
        <w:rPr>
          <w:rFonts w:hint="eastAsia" w:ascii="Times New Roman" w:hAnsi="Times New Roman" w:cs="Times New Roman"/>
        </w:rPr>
        <w:t>17\emph{.} (本小题满分15分)</w:t>
      </w:r>
    </w:p>
    <w:p w14:paraId="04C56FDF">
      <w:pPr>
        <w:rPr>
          <w:rFonts w:hint="eastAsia" w:ascii="Times New Roman" w:hAnsi="Times New Roman" w:cs="Times New Roman"/>
        </w:rPr>
      </w:pPr>
    </w:p>
    <w:p w14:paraId="3DB51099">
      <w:pPr>
        <w:rPr>
          <w:rFonts w:hint="eastAsia" w:ascii="Times New Roman" w:hAnsi="Times New Roman" w:cs="Times New Roman"/>
        </w:rPr>
      </w:pPr>
      <w:r>
        <w:rPr>
          <w:rFonts w:hint="eastAsia" w:ascii="Times New Roman" w:hAnsi="Times New Roman" w:cs="Times New Roman"/>
        </w:rPr>
        <w:t>已知函数\emph{f}(\emph{x})\emph{=}(\emph{x-a})ln</w:t>
      </w:r>
    </w:p>
    <w:p w14:paraId="0271ABFF">
      <w:pPr>
        <w:rPr>
          <w:rFonts w:hint="eastAsia" w:ascii="Times New Roman" w:hAnsi="Times New Roman" w:cs="Times New Roman"/>
        </w:rPr>
      </w:pPr>
      <w:r>
        <w:rPr>
          <w:rFonts w:hint="eastAsia" w:ascii="Times New Roman" w:hAnsi="Times New Roman" w:cs="Times New Roman"/>
        </w:rPr>
        <w:t>\emph{x+}\(\frac{a}{2}\),其中\emph{a}≥0\emph{.}</w:t>
      </w:r>
    </w:p>
    <w:p w14:paraId="38FA85AC">
      <w:pPr>
        <w:rPr>
          <w:rFonts w:hint="eastAsia" w:ascii="Times New Roman" w:hAnsi="Times New Roman" w:cs="Times New Roman"/>
        </w:rPr>
      </w:pPr>
    </w:p>
    <w:p w14:paraId="64CBE173">
      <w:pPr>
        <w:rPr>
          <w:rFonts w:hint="eastAsia" w:ascii="Times New Roman" w:hAnsi="Times New Roman" w:cs="Times New Roman"/>
        </w:rPr>
      </w:pPr>
      <w:r>
        <w:rPr>
          <w:rFonts w:hint="eastAsia" w:ascii="Times New Roman" w:hAnsi="Times New Roman" w:cs="Times New Roman"/>
        </w:rPr>
        <w:t>(1) 当\emph{a=}0时\emph{.}</w:t>
      </w:r>
    </w:p>
    <w:p w14:paraId="12B7609B">
      <w:pPr>
        <w:rPr>
          <w:rFonts w:hint="eastAsia" w:ascii="Times New Roman" w:hAnsi="Times New Roman" w:cs="Times New Roman"/>
        </w:rPr>
      </w:pPr>
    </w:p>
    <w:p w14:paraId="30256203">
      <w:pPr>
        <w:rPr>
          <w:rFonts w:hint="eastAsia" w:ascii="Times New Roman" w:hAnsi="Times New Roman" w:cs="Times New Roman"/>
        </w:rPr>
      </w:pPr>
      <w:r>
        <w:rPr>
          <w:rFonts w:hint="eastAsia" w:ascii="Times New Roman" w:hAnsi="Times New Roman" w:cs="Times New Roman"/>
        </w:rPr>
        <w:t>\emph{①}求曲线\emph{y=f}(\emph{x})在点(1,\emph{f}(1))处的切线方程;</w:t>
      </w:r>
    </w:p>
    <w:p w14:paraId="2570F043">
      <w:pPr>
        <w:rPr>
          <w:rFonts w:hint="eastAsia" w:ascii="Times New Roman" w:hAnsi="Times New Roman" w:cs="Times New Roman"/>
        </w:rPr>
      </w:pPr>
    </w:p>
    <w:p w14:paraId="55A8BCD4">
      <w:pPr>
        <w:rPr>
          <w:rFonts w:hint="eastAsia" w:ascii="Times New Roman" w:hAnsi="Times New Roman" w:cs="Times New Roman"/>
        </w:rPr>
      </w:pPr>
      <w:r>
        <w:rPr>
          <w:rFonts w:hint="eastAsia" w:ascii="Times New Roman" w:hAnsi="Times New Roman" w:cs="Times New Roman"/>
        </w:rPr>
        <w:t>\emph{②}求函数\emph{f}(\emph{x})的单调区间\emph{.}</w:t>
      </w:r>
    </w:p>
    <w:p w14:paraId="35428659">
      <w:pPr>
        <w:rPr>
          <w:rFonts w:hint="eastAsia" w:ascii="Times New Roman" w:hAnsi="Times New Roman" w:cs="Times New Roman"/>
        </w:rPr>
      </w:pPr>
    </w:p>
    <w:p w14:paraId="797C3A18">
      <w:pPr>
        <w:rPr>
          <w:rFonts w:hint="eastAsia" w:ascii="Times New Roman" w:hAnsi="Times New Roman" w:cs="Times New Roman"/>
        </w:rPr>
      </w:pPr>
      <w:r>
        <w:rPr>
          <w:rFonts w:hint="eastAsia" w:ascii="Times New Roman" w:hAnsi="Times New Roman" w:cs="Times New Roman"/>
        </w:rPr>
        <w:t>(2) 若\emph{f}(\emph{x})≥0,求\emph{a}的取值范围\emph{.}</w:t>
      </w:r>
    </w:p>
    <w:p w14:paraId="79F14F7C">
      <w:pPr>
        <w:rPr>
          <w:rFonts w:hint="eastAsia" w:ascii="Times New Roman" w:hAnsi="Times New Roman" w:cs="Times New Roman"/>
        </w:rPr>
      </w:pPr>
    </w:p>
    <w:p w14:paraId="31709F87">
      <w:pPr>
        <w:rPr>
          <w:rFonts w:hint="eastAsia" w:ascii="Times New Roman" w:hAnsi="Times New Roman" w:cs="Times New Roman"/>
        </w:rPr>
      </w:pPr>
      <w:r>
        <w:rPr>
          <w:rFonts w:hint="eastAsia" w:ascii="Times New Roman" w:hAnsi="Times New Roman" w:cs="Times New Roman"/>
        </w:rPr>
        <w:t>18\emph{.} (本小题满分17分)</w:t>
      </w:r>
    </w:p>
    <w:p w14:paraId="772DF086">
      <w:pPr>
        <w:rPr>
          <w:rFonts w:hint="eastAsia" w:ascii="Times New Roman" w:hAnsi="Times New Roman" w:cs="Times New Roman"/>
        </w:rPr>
      </w:pPr>
    </w:p>
    <w:p w14:paraId="0234AA4E">
      <w:pPr>
        <w:rPr>
          <w:rFonts w:hint="eastAsia" w:ascii="Times New Roman" w:hAnsi="Times New Roman" w:cs="Times New Roman"/>
        </w:rPr>
      </w:pPr>
      <w:r>
        <w:rPr>
          <w:rFonts w:hint="eastAsia" w:ascii="Times New Roman" w:hAnsi="Times New Roman" w:cs="Times New Roman"/>
        </w:rPr>
        <w:t>在平面直角坐标系\emph{xOy}中,\emph{A}(\emph{-}2,0),\emph{B}(2,0)是两定点,动点\emph{T}与\emph{A},\emph{B}连线的斜率之积为\emph{-}\(\frac{3}{4}\)\emph{.}</w:t>
      </w:r>
    </w:p>
    <w:p w14:paraId="6EEA9E56">
      <w:pPr>
        <w:rPr>
          <w:rFonts w:hint="eastAsia" w:ascii="Times New Roman" w:hAnsi="Times New Roman" w:cs="Times New Roman"/>
        </w:rPr>
      </w:pPr>
    </w:p>
    <w:p w14:paraId="56373420">
      <w:pPr>
        <w:rPr>
          <w:rFonts w:hint="eastAsia" w:ascii="Times New Roman" w:hAnsi="Times New Roman" w:cs="Times New Roman"/>
        </w:rPr>
      </w:pPr>
      <w:r>
        <w:rPr>
          <w:rFonts w:hint="eastAsia" w:ascii="Times New Roman" w:hAnsi="Times New Roman" w:cs="Times New Roman"/>
        </w:rPr>
        <w:t>(1) 求动点\emph{T}的轨迹方程\emph{.}</w:t>
      </w:r>
    </w:p>
    <w:p w14:paraId="35EB053D">
      <w:pPr>
        <w:rPr>
          <w:rFonts w:hint="eastAsia" w:ascii="Times New Roman" w:hAnsi="Times New Roman" w:cs="Times New Roman"/>
        </w:rPr>
      </w:pPr>
    </w:p>
    <w:p w14:paraId="48A74D28">
      <w:pPr>
        <w:rPr>
          <w:rFonts w:hint="eastAsia" w:ascii="Times New Roman" w:hAnsi="Times New Roman" w:cs="Times New Roman"/>
        </w:rPr>
      </w:pPr>
      <w:r>
        <w:rPr>
          <w:rFonts w:hint="eastAsia" w:ascii="Times New Roman" w:hAnsi="Times New Roman" w:cs="Times New Roman"/>
        </w:rPr>
        <w:t>(2)</w:t>
      </w:r>
    </w:p>
    <w:p w14:paraId="6214BCCB">
      <w:pPr>
        <w:rPr>
          <w:rFonts w:hint="eastAsia" w:ascii="Times New Roman" w:hAnsi="Times New Roman" w:cs="Times New Roman"/>
        </w:rPr>
      </w:pPr>
      <w:r>
        <w:rPr>
          <w:rFonts w:hint="eastAsia" w:ascii="Times New Roman" w:hAnsi="Times New Roman" w:cs="Times New Roman"/>
        </w:rPr>
        <w:t>过点\emph{F}(1,0)的直线\emph{l}与\emph{T}的轨迹相交于点\emph{P},\emph{Q},直线\emph{AP},\emph{AQ}与直线\emph{x=}4分别交于点\emph{M},\emph{N.}</w:t>
      </w:r>
    </w:p>
    <w:p w14:paraId="0180BA00">
      <w:pPr>
        <w:rPr>
          <w:rFonts w:hint="eastAsia" w:ascii="Times New Roman" w:hAnsi="Times New Roman" w:cs="Times New Roman"/>
        </w:rPr>
      </w:pPr>
    </w:p>
    <w:p w14:paraId="5DA717F1">
      <w:pPr>
        <w:rPr>
          <w:rFonts w:hint="eastAsia" w:ascii="Times New Roman" w:hAnsi="Times New Roman" w:cs="Times New Roman"/>
        </w:rPr>
      </w:pPr>
      <w:r>
        <w:rPr>
          <w:rFonts w:hint="eastAsia" w:ascii="Times New Roman" w:hAnsi="Times New Roman" w:cs="Times New Roman"/>
        </w:rPr>
        <w:t>\emph{①}求证:\emph{MF}⊥\emph{NF};</w:t>
      </w:r>
    </w:p>
    <w:p w14:paraId="3ED4A769">
      <w:pPr>
        <w:rPr>
          <w:rFonts w:hint="eastAsia" w:ascii="Times New Roman" w:hAnsi="Times New Roman" w:cs="Times New Roman"/>
        </w:rPr>
      </w:pPr>
    </w:p>
    <w:p w14:paraId="1D37946D">
      <w:pPr>
        <w:rPr>
          <w:rFonts w:hint="eastAsia" w:ascii="Times New Roman" w:hAnsi="Times New Roman" w:cs="Times New Roman"/>
        </w:rPr>
      </w:pPr>
      <w:r>
        <w:rPr>
          <w:rFonts w:hint="eastAsia" w:ascii="Times New Roman" w:hAnsi="Times New Roman" w:cs="Times New Roman"/>
        </w:rPr>
        <w:t>\emph{②}记△\emph{PFM},△\emph{QFN},△\emph{MFN}的面积分别为\emph{S}\textsubscript{1},\emph{S}\textsubscript{2},\emph{S}\textsubscript{3},且\(S_{3}^{2}\)\emph{=}20\emph{S}\textsubscript{1}\emph{S}\textsubscript{2},求直线\emph{l}的方程\emph{.}</w:t>
      </w:r>
    </w:p>
    <w:p w14:paraId="76C986EA">
      <w:pPr>
        <w:rPr>
          <w:rFonts w:hint="eastAsia" w:ascii="Times New Roman" w:hAnsi="Times New Roman" w:cs="Times New Roman"/>
        </w:rPr>
      </w:pPr>
    </w:p>
    <w:p w14:paraId="1DFF408F">
      <w:pPr>
        <w:rPr>
          <w:rFonts w:hint="eastAsia" w:ascii="Times New Roman" w:hAnsi="Times New Roman" w:cs="Times New Roman"/>
        </w:rPr>
      </w:pPr>
      <w:r>
        <w:rPr>
          <w:rFonts w:hint="eastAsia" w:ascii="Times New Roman" w:hAnsi="Times New Roman" w:cs="Times New Roman"/>
        </w:rPr>
        <w:t>19\emph{.} (本小题满分17分)</w:t>
      </w:r>
    </w:p>
    <w:p w14:paraId="60C4C908">
      <w:pPr>
        <w:rPr>
          <w:rFonts w:hint="eastAsia" w:ascii="Times New Roman" w:hAnsi="Times New Roman" w:cs="Times New Roman"/>
        </w:rPr>
      </w:pPr>
    </w:p>
    <w:p w14:paraId="11E93A03">
      <w:pPr>
        <w:rPr>
          <w:rFonts w:hint="eastAsia" w:ascii="Times New Roman" w:hAnsi="Times New Roman" w:cs="Times New Roman"/>
        </w:rPr>
      </w:pPr>
      <w:r>
        <w:rPr>
          <w:rFonts w:hint="eastAsia" w:ascii="Times New Roman" w:hAnsi="Times New Roman" w:cs="Times New Roman"/>
        </w:rPr>
        <w:t>某气象观测网在沿海某干线上部署了\emph{n}(\emph{n}≥3,\emph{n}∈Z)个自动气象站,按照自南向北依次编号为1,2,\ldots,\emph{n.}为测试数据回传系统,控制中心下发了两次数据抽取指令\emph{.}每次指令均从这\emph{n}个气象站中随机选中一个作为目标(每次指令的目标相互独立)\emph{.}记第一次指令选中的气象站的编号为\emph{X},第二次指令选中的气象站编号为\emph{Y.}</w:t>
      </w:r>
    </w:p>
    <w:p w14:paraId="7E74325A">
      <w:pPr>
        <w:rPr>
          <w:rFonts w:hint="eastAsia" w:ascii="Times New Roman" w:hAnsi="Times New Roman" w:cs="Times New Roman"/>
        </w:rPr>
      </w:pPr>
    </w:p>
    <w:p w14:paraId="1192358C">
      <w:pPr>
        <w:rPr>
          <w:rFonts w:hint="eastAsia" w:ascii="Times New Roman" w:hAnsi="Times New Roman" w:cs="Times New Roman"/>
        </w:rPr>
      </w:pPr>
      <w:r>
        <w:rPr>
          <w:rFonts w:hint="eastAsia" w:ascii="Times New Roman" w:hAnsi="Times New Roman" w:cs="Times New Roman"/>
        </w:rPr>
        <w:t>(1)</w:t>
      </w:r>
    </w:p>
    <w:p w14:paraId="063D60A9">
      <w:pPr>
        <w:rPr>
          <w:rFonts w:hint="eastAsia" w:ascii="Times New Roman" w:hAnsi="Times New Roman" w:cs="Times New Roman"/>
        </w:rPr>
      </w:pPr>
      <w:r>
        <w:rPr>
          <w:rFonts w:hint="eastAsia" w:ascii="Times New Roman" w:hAnsi="Times New Roman" w:cs="Times New Roman"/>
        </w:rPr>
        <w:t>若两次指令选中同一个气象站,则会引发``数据重载'';若第一次指令选中的气象站位于第二次指令选中气象站的南侧,则称为``顺向传输''\emph{.}请分别计算触发``数据重载''与``顺向传输''的概率\emph{.}</w:t>
      </w:r>
    </w:p>
    <w:p w14:paraId="0AA55C40">
      <w:pPr>
        <w:rPr>
          <w:rFonts w:hint="eastAsia" w:ascii="Times New Roman" w:hAnsi="Times New Roman" w:cs="Times New Roman"/>
        </w:rPr>
      </w:pPr>
    </w:p>
    <w:p w14:paraId="3009E08E">
      <w:pPr>
        <w:rPr>
          <w:rFonts w:hint="eastAsia" w:ascii="Times New Roman" w:hAnsi="Times New Roman" w:cs="Times New Roman"/>
        </w:rPr>
      </w:pPr>
      <w:r>
        <w:rPr>
          <w:rFonts w:hint="eastAsia" w:ascii="Times New Roman" w:hAnsi="Times New Roman" w:cs="Times New Roman"/>
        </w:rPr>
        <w:t>(2)</w:t>
      </w:r>
    </w:p>
    <w:p w14:paraId="0697DF72">
      <w:pPr>
        <w:rPr>
          <w:rFonts w:hint="eastAsia" w:ascii="Times New Roman" w:hAnsi="Times New Roman" w:cs="Times New Roman"/>
        </w:rPr>
      </w:pPr>
      <w:r>
        <w:rPr>
          <w:rFonts w:hint="eastAsia" w:ascii="Times New Roman" w:hAnsi="Times New Roman" w:cs="Times New Roman"/>
        </w:rPr>
        <w:t>为评估两次指令在整条观测线上的空间分布情况,将\emph{X}与\emph{Y}中的较大值记为\emph{U}(即相对偏北的站点编号),将\emph{X}与\emph{Y}中的较小值记为\emph{V}(即相对偏南的站点编号)\emph{.}</w:t>
      </w:r>
    </w:p>
    <w:p w14:paraId="1B542EE4">
      <w:pPr>
        <w:rPr>
          <w:rFonts w:hint="eastAsia" w:ascii="Times New Roman" w:hAnsi="Times New Roman" w:cs="Times New Roman"/>
        </w:rPr>
      </w:pPr>
    </w:p>
    <w:p w14:paraId="4BDBC858">
      <w:pPr>
        <w:rPr>
          <w:rFonts w:hint="eastAsia" w:ascii="Times New Roman" w:hAnsi="Times New Roman" w:cs="Times New Roman"/>
        </w:rPr>
      </w:pPr>
      <w:r>
        <w:rPr>
          <w:rFonts w:hint="eastAsia" w:ascii="Times New Roman" w:hAnsi="Times New Roman" w:cs="Times New Roman"/>
        </w:rPr>
        <w:t>\emph{①}记两次指令的选中编号之和为\emph{S},即\emph{S=U+V},求\emph{E}(\emph{S});</w:t>
      </w:r>
    </w:p>
    <w:p w14:paraId="5A4767E6">
      <w:pPr>
        <w:rPr>
          <w:rFonts w:hint="eastAsia" w:ascii="Times New Roman" w:hAnsi="Times New Roman" w:cs="Times New Roman"/>
        </w:rPr>
      </w:pPr>
    </w:p>
    <w:p w14:paraId="23BE9766">
      <w:pPr>
        <w:rPr>
          <w:rFonts w:hint="eastAsia" w:ascii="Times New Roman" w:hAnsi="Times New Roman" w:cs="Times New Roman"/>
        </w:rPr>
      </w:pPr>
      <w:r>
        <w:rPr>
          <w:rFonts w:hint="eastAsia" w:ascii="Times New Roman" w:hAnsi="Times New Roman" w:cs="Times New Roman"/>
        </w:rPr>
        <w:t>\emph{②}定义两次指令的空间跨度\emph{D=U-V},求证:\emph{E}(\emph{D})\emph{\textless{}}\(\frac{n}{3}\)\emph{.}</w:t>
      </w:r>
    </w:p>
    <w:p w14:paraId="67445EFD">
      <w:pPr>
        <w:rPr>
          <w:rFonts w:hint="eastAsia" w:ascii="Times New Roman" w:hAnsi="Times New Roman" w:cs="Times New Roman"/>
        </w:rPr>
      </w:pPr>
    </w:p>
    <w:p w14:paraId="5C724592">
      <w:pPr>
        <w:rPr>
          <w:rFonts w:hint="eastAsia" w:ascii="Times New Roman" w:hAnsi="Times New Roman" w:cs="Times New Roman"/>
        </w:rPr>
      </w:pPr>
      <w:r>
        <w:rPr>
          <w:rFonts w:hint="eastAsia" w:ascii="Times New Roman" w:hAnsi="Times New Roman" w:cs="Times New Roman"/>
        </w:rPr>
        <w:t>\[\left( \text{参考公式:}\overset{m}{\underset{k = 1}{\text{∑}}}k^{2} = \frac{m\text{(}m + 1\text{)(}2m + 1\text{)}}{6} \right)\]</w:t>
      </w:r>
    </w:p>
    <w:p w14:paraId="07BFC86E">
      <w:pPr>
        <w:rPr>
          <w:rFonts w:hint="eastAsia" w:ascii="Times New Roman" w:hAnsi="Times New Roman"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50EAF"/>
    <w:rsid w:val="78B7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2057</Words>
  <Characters>2651</Characters>
  <Lines>0</Lines>
  <Paragraphs>0</Paragraphs>
  <TotalTime>0</TotalTime>
  <ScaleCrop>false</ScaleCrop>
  <LinksUpToDate>false</LinksUpToDate>
  <CharactersWithSpaces>2827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2025-06-03T05:55:00Z</dcterms:created>
  <dc:creator>Administrator</dc:creator>
  <cp:lastModifiedBy>潘谈</cp:lastModifiedBy>
  <dcterms:modified xsi:type="dcterms:W3CDTF">2026-05-28T01:21:19Z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eyJoZGlkIjoiMWU2NjhiZTc0ZWJlZjcxNzA2NTk4MDFkYjMxMjk1MzYiLCJ1c2VySWQiOiIxMTU0NDM4NDg1In0=</vt:lpwstr>
  </property>
  <property fmtid="{D5CDD505-2E9C-101B-9397-08002B2CF9AE}" pid="4" name="ICV">
    <vt:lpwstr>A31965BCE65E4DACAE66706572675380_12</vt:lpwstr>
  </property>
</Properties>
</file>